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6CFF" w14:textId="77777777" w:rsidR="00D209B5" w:rsidRDefault="00EB3511" w:rsidP="00B51797">
      <w:pPr>
        <w:pStyle w:val="Heading1"/>
      </w:pPr>
      <w:r>
        <w:t>Developing</w:t>
      </w:r>
      <w:r>
        <w:rPr>
          <w:spacing w:val="-6"/>
        </w:rPr>
        <w:t xml:space="preserve"> </w:t>
      </w:r>
      <w:r>
        <w:t>a</w:t>
      </w:r>
      <w:r>
        <w:rPr>
          <w:spacing w:val="-9"/>
        </w:rPr>
        <w:t xml:space="preserve"> </w:t>
      </w:r>
      <w:r>
        <w:t>Communication</w:t>
      </w:r>
      <w:r>
        <w:rPr>
          <w:spacing w:val="-4"/>
        </w:rPr>
        <w:t xml:space="preserve"> Plan</w:t>
      </w:r>
    </w:p>
    <w:p w14:paraId="1C7A6D00" w14:textId="77777777" w:rsidR="00D209B5" w:rsidRDefault="00D209B5">
      <w:pPr>
        <w:pStyle w:val="BodyText"/>
        <w:spacing w:before="245"/>
        <w:rPr>
          <w:b/>
        </w:rPr>
      </w:pPr>
    </w:p>
    <w:p w14:paraId="1C7A6D01" w14:textId="77777777" w:rsidR="00D209B5" w:rsidRDefault="00EB3511">
      <w:pPr>
        <w:pStyle w:val="BodyText"/>
        <w:spacing w:line="259" w:lineRule="auto"/>
        <w:ind w:left="359" w:right="13"/>
      </w:pPr>
      <w:r>
        <w:t>It is very important to have an effective communication plan to deliver information quickly, professionally</w:t>
      </w:r>
      <w:r>
        <w:rPr>
          <w:spacing w:val="-3"/>
        </w:rPr>
        <w:t xml:space="preserve"> </w:t>
      </w:r>
      <w:r>
        <w:t>and</w:t>
      </w:r>
      <w:r>
        <w:rPr>
          <w:spacing w:val="-3"/>
        </w:rPr>
        <w:t xml:space="preserve"> </w:t>
      </w:r>
      <w:r>
        <w:t>consistently.</w:t>
      </w:r>
      <w:r>
        <w:rPr>
          <w:spacing w:val="-3"/>
        </w:rPr>
        <w:t xml:space="preserve"> </w:t>
      </w:r>
      <w:r>
        <w:t>Lead</w:t>
      </w:r>
      <w:r>
        <w:rPr>
          <w:spacing w:val="-3"/>
        </w:rPr>
        <w:t xml:space="preserve"> </w:t>
      </w:r>
      <w:r>
        <w:t>in</w:t>
      </w:r>
      <w:r>
        <w:rPr>
          <w:spacing w:val="-3"/>
        </w:rPr>
        <w:t xml:space="preserve"> </w:t>
      </w:r>
      <w:r>
        <w:t>school</w:t>
      </w:r>
      <w:r>
        <w:rPr>
          <w:spacing w:val="-5"/>
        </w:rPr>
        <w:t xml:space="preserve"> </w:t>
      </w:r>
      <w:r>
        <w:t>drinking</w:t>
      </w:r>
      <w:r>
        <w:rPr>
          <w:spacing w:val="-3"/>
        </w:rPr>
        <w:t xml:space="preserve"> </w:t>
      </w:r>
      <w:r>
        <w:t>water</w:t>
      </w:r>
      <w:r>
        <w:rPr>
          <w:spacing w:val="-4"/>
        </w:rPr>
        <w:t xml:space="preserve"> </w:t>
      </w:r>
      <w:r>
        <w:t>can</w:t>
      </w:r>
      <w:r>
        <w:rPr>
          <w:spacing w:val="-3"/>
        </w:rPr>
        <w:t xml:space="preserve"> </w:t>
      </w:r>
      <w:r>
        <w:t>cause</w:t>
      </w:r>
      <w:r>
        <w:rPr>
          <w:spacing w:val="-1"/>
        </w:rPr>
        <w:t xml:space="preserve"> </w:t>
      </w:r>
      <w:r>
        <w:t>health</w:t>
      </w:r>
      <w:r>
        <w:rPr>
          <w:spacing w:val="-3"/>
        </w:rPr>
        <w:t xml:space="preserve"> </w:t>
      </w:r>
      <w:r>
        <w:t>effects</w:t>
      </w:r>
      <w:r>
        <w:rPr>
          <w:spacing w:val="-2"/>
        </w:rPr>
        <w:t xml:space="preserve"> </w:t>
      </w:r>
      <w:r>
        <w:t>in</w:t>
      </w:r>
      <w:r>
        <w:rPr>
          <w:spacing w:val="-5"/>
        </w:rPr>
        <w:t xml:space="preserve"> </w:t>
      </w:r>
      <w:r>
        <w:t>children.</w:t>
      </w:r>
      <w:r>
        <w:rPr>
          <w:spacing w:val="-2"/>
        </w:rPr>
        <w:t xml:space="preserve"> </w:t>
      </w:r>
      <w:r>
        <w:t>Telling parents and staff about your lead sampling program will demonstrate your commitment to protecting children and staff health. Communicating early and often about your testing plans, results and next</w:t>
      </w:r>
      <w:r>
        <w:rPr>
          <w:spacing w:val="40"/>
        </w:rPr>
        <w:t xml:space="preserve"> </w:t>
      </w:r>
      <w:r>
        <w:t>steps will build confidence in your ability to provide a safe environment.</w:t>
      </w:r>
    </w:p>
    <w:p w14:paraId="1C7A6D02" w14:textId="77777777" w:rsidR="00D209B5" w:rsidRDefault="00D209B5">
      <w:pPr>
        <w:pStyle w:val="BodyText"/>
      </w:pPr>
    </w:p>
    <w:p w14:paraId="1C7A6D03" w14:textId="77777777" w:rsidR="00D209B5" w:rsidRDefault="00D209B5">
      <w:pPr>
        <w:pStyle w:val="BodyText"/>
        <w:spacing w:before="72"/>
      </w:pPr>
    </w:p>
    <w:p w14:paraId="1C7A6D04" w14:textId="77777777" w:rsidR="00D209B5" w:rsidRDefault="00EB3511">
      <w:pPr>
        <w:pStyle w:val="BodyText"/>
        <w:spacing w:line="268" w:lineRule="exact"/>
        <w:ind w:left="400"/>
      </w:pPr>
      <w:r>
        <w:t>When</w:t>
      </w:r>
      <w:r>
        <w:rPr>
          <w:spacing w:val="-9"/>
        </w:rPr>
        <w:t xml:space="preserve"> </w:t>
      </w:r>
      <w:r>
        <w:t>developing</w:t>
      </w:r>
      <w:r>
        <w:rPr>
          <w:spacing w:val="-6"/>
        </w:rPr>
        <w:t xml:space="preserve"> </w:t>
      </w:r>
      <w:r>
        <w:t>your</w:t>
      </w:r>
      <w:r>
        <w:rPr>
          <w:spacing w:val="-5"/>
        </w:rPr>
        <w:t xml:space="preserve"> </w:t>
      </w:r>
      <w:r>
        <w:t>communication</w:t>
      </w:r>
      <w:r>
        <w:rPr>
          <w:spacing w:val="-7"/>
        </w:rPr>
        <w:t xml:space="preserve"> </w:t>
      </w:r>
      <w:r>
        <w:rPr>
          <w:spacing w:val="-2"/>
        </w:rPr>
        <w:t>plan:</w:t>
      </w:r>
    </w:p>
    <w:p w14:paraId="1C7A6D05" w14:textId="77777777" w:rsidR="00D209B5" w:rsidRDefault="00EB3511" w:rsidP="005E0B10">
      <w:pPr>
        <w:pStyle w:val="ListParagraph"/>
        <w:numPr>
          <w:ilvl w:val="0"/>
          <w:numId w:val="5"/>
        </w:numPr>
      </w:pPr>
      <w:r>
        <w:t>Take</w:t>
      </w:r>
      <w:r>
        <w:rPr>
          <w:spacing w:val="-6"/>
        </w:rPr>
        <w:t xml:space="preserve"> </w:t>
      </w:r>
      <w:r>
        <w:t>the</w:t>
      </w:r>
      <w:r>
        <w:rPr>
          <w:spacing w:val="-4"/>
        </w:rPr>
        <w:t xml:space="preserve"> </w:t>
      </w:r>
      <w:r>
        <w:t>initiative</w:t>
      </w:r>
      <w:r>
        <w:rPr>
          <w:spacing w:val="-3"/>
        </w:rPr>
        <w:t xml:space="preserve"> </w:t>
      </w:r>
      <w:r>
        <w:t>to</w:t>
      </w:r>
      <w:r>
        <w:rPr>
          <w:spacing w:val="-3"/>
        </w:rPr>
        <w:t xml:space="preserve"> </w:t>
      </w:r>
      <w:r>
        <w:t>communicate</w:t>
      </w:r>
      <w:r>
        <w:rPr>
          <w:spacing w:val="-3"/>
        </w:rPr>
        <w:t xml:space="preserve"> </w:t>
      </w:r>
      <w:r>
        <w:t>with</w:t>
      </w:r>
      <w:r>
        <w:rPr>
          <w:spacing w:val="-6"/>
        </w:rPr>
        <w:t xml:space="preserve"> </w:t>
      </w:r>
      <w:r>
        <w:t>your</w:t>
      </w:r>
      <w:r>
        <w:rPr>
          <w:spacing w:val="-5"/>
        </w:rPr>
        <w:t xml:space="preserve"> </w:t>
      </w:r>
      <w:r>
        <w:rPr>
          <w:spacing w:val="-2"/>
        </w:rPr>
        <w:t>community</w:t>
      </w:r>
    </w:p>
    <w:p w14:paraId="1C7A6D06" w14:textId="77777777" w:rsidR="00D209B5" w:rsidRDefault="00EB3511" w:rsidP="005E0B10">
      <w:pPr>
        <w:pStyle w:val="ListParagraph"/>
        <w:numPr>
          <w:ilvl w:val="0"/>
          <w:numId w:val="5"/>
        </w:numPr>
      </w:pPr>
      <w:r>
        <w:t>Make</w:t>
      </w:r>
      <w:r>
        <w:rPr>
          <w:spacing w:val="-8"/>
        </w:rPr>
        <w:t xml:space="preserve"> </w:t>
      </w:r>
      <w:r>
        <w:t>sure</w:t>
      </w:r>
      <w:r>
        <w:rPr>
          <w:spacing w:val="-6"/>
        </w:rPr>
        <w:t xml:space="preserve"> </w:t>
      </w:r>
      <w:r>
        <w:t>your</w:t>
      </w:r>
      <w:r>
        <w:rPr>
          <w:spacing w:val="-3"/>
        </w:rPr>
        <w:t xml:space="preserve"> </w:t>
      </w:r>
      <w:r>
        <w:t>information</w:t>
      </w:r>
      <w:r>
        <w:rPr>
          <w:spacing w:val="-5"/>
        </w:rPr>
        <w:t xml:space="preserve"> </w:t>
      </w:r>
      <w:r>
        <w:t>is</w:t>
      </w:r>
      <w:r>
        <w:rPr>
          <w:spacing w:val="-4"/>
        </w:rPr>
        <w:t xml:space="preserve"> </w:t>
      </w:r>
      <w:r>
        <w:t>honest,</w:t>
      </w:r>
      <w:r>
        <w:rPr>
          <w:spacing w:val="-4"/>
        </w:rPr>
        <w:t xml:space="preserve"> </w:t>
      </w:r>
      <w:r>
        <w:t>accurate</w:t>
      </w:r>
      <w:r>
        <w:rPr>
          <w:spacing w:val="-5"/>
        </w:rPr>
        <w:t xml:space="preserve"> </w:t>
      </w:r>
      <w:r>
        <w:t>and</w:t>
      </w:r>
      <w:r>
        <w:rPr>
          <w:spacing w:val="-10"/>
        </w:rPr>
        <w:t xml:space="preserve"> </w:t>
      </w:r>
      <w:r>
        <w:rPr>
          <w:spacing w:val="-2"/>
        </w:rPr>
        <w:t>comprehensive</w:t>
      </w:r>
    </w:p>
    <w:p w14:paraId="1C7A6D07" w14:textId="77777777" w:rsidR="00D209B5" w:rsidRDefault="00EB3511" w:rsidP="005E0B10">
      <w:pPr>
        <w:pStyle w:val="ListParagraph"/>
        <w:numPr>
          <w:ilvl w:val="0"/>
          <w:numId w:val="5"/>
        </w:numPr>
      </w:pPr>
      <w:r>
        <w:t>Speak</w:t>
      </w:r>
      <w:r>
        <w:rPr>
          <w:spacing w:val="-6"/>
        </w:rPr>
        <w:t xml:space="preserve"> </w:t>
      </w:r>
      <w:r>
        <w:t>with</w:t>
      </w:r>
      <w:r>
        <w:rPr>
          <w:spacing w:val="-5"/>
        </w:rPr>
        <w:t xml:space="preserve"> </w:t>
      </w:r>
      <w:r>
        <w:t>one</w:t>
      </w:r>
      <w:r>
        <w:rPr>
          <w:spacing w:val="-3"/>
        </w:rPr>
        <w:t xml:space="preserve"> </w:t>
      </w:r>
      <w:r>
        <w:t>consistent</w:t>
      </w:r>
      <w:r>
        <w:rPr>
          <w:spacing w:val="-7"/>
        </w:rPr>
        <w:t xml:space="preserve"> </w:t>
      </w:r>
      <w:r>
        <w:rPr>
          <w:spacing w:val="-2"/>
        </w:rPr>
        <w:t>voice</w:t>
      </w:r>
    </w:p>
    <w:p w14:paraId="1C7A6D08" w14:textId="77777777" w:rsidR="00D209B5" w:rsidRDefault="00EB3511" w:rsidP="005E0B10">
      <w:pPr>
        <w:pStyle w:val="ListParagraph"/>
        <w:numPr>
          <w:ilvl w:val="0"/>
          <w:numId w:val="5"/>
        </w:numPr>
      </w:pPr>
      <w:r>
        <w:t>Anticipate</w:t>
      </w:r>
      <w:r>
        <w:rPr>
          <w:spacing w:val="-4"/>
        </w:rPr>
        <w:t xml:space="preserve"> </w:t>
      </w:r>
      <w:r>
        <w:t>questions</w:t>
      </w:r>
      <w:r>
        <w:rPr>
          <w:spacing w:val="-6"/>
        </w:rPr>
        <w:t xml:space="preserve"> </w:t>
      </w:r>
      <w:r>
        <w:t>and</w:t>
      </w:r>
      <w:r>
        <w:rPr>
          <w:spacing w:val="-5"/>
        </w:rPr>
        <w:t xml:space="preserve"> </w:t>
      </w:r>
      <w:r>
        <w:t>concerns</w:t>
      </w:r>
      <w:r>
        <w:rPr>
          <w:spacing w:val="-4"/>
        </w:rPr>
        <w:t xml:space="preserve"> </w:t>
      </w:r>
      <w:r>
        <w:t>and</w:t>
      </w:r>
      <w:r>
        <w:rPr>
          <w:spacing w:val="-7"/>
        </w:rPr>
        <w:t xml:space="preserve"> </w:t>
      </w:r>
      <w:r>
        <w:t>address</w:t>
      </w:r>
      <w:r>
        <w:rPr>
          <w:spacing w:val="-5"/>
        </w:rPr>
        <w:t xml:space="preserve"> </w:t>
      </w:r>
      <w:r>
        <w:t>them</w:t>
      </w:r>
      <w:r>
        <w:rPr>
          <w:spacing w:val="-8"/>
        </w:rPr>
        <w:t xml:space="preserve"> </w:t>
      </w:r>
      <w:r>
        <w:rPr>
          <w:spacing w:val="-2"/>
        </w:rPr>
        <w:t>proactively</w:t>
      </w:r>
    </w:p>
    <w:p w14:paraId="1C7A6D09" w14:textId="77777777" w:rsidR="00D209B5" w:rsidRDefault="00EB3511" w:rsidP="005E0B10">
      <w:pPr>
        <w:pStyle w:val="ListParagraph"/>
        <w:numPr>
          <w:ilvl w:val="0"/>
          <w:numId w:val="5"/>
        </w:numPr>
      </w:pPr>
      <w:r>
        <w:t>Be</w:t>
      </w:r>
      <w:r>
        <w:rPr>
          <w:spacing w:val="-3"/>
        </w:rPr>
        <w:t xml:space="preserve"> </w:t>
      </w:r>
      <w:r>
        <w:t>positive</w:t>
      </w:r>
      <w:r>
        <w:rPr>
          <w:spacing w:val="-2"/>
        </w:rPr>
        <w:t xml:space="preserve"> </w:t>
      </w:r>
      <w:r>
        <w:t>and</w:t>
      </w:r>
      <w:r>
        <w:rPr>
          <w:spacing w:val="-5"/>
        </w:rPr>
        <w:t xml:space="preserve"> </w:t>
      </w:r>
      <w:r>
        <w:rPr>
          <w:spacing w:val="-2"/>
        </w:rPr>
        <w:t>forthcoming</w:t>
      </w:r>
    </w:p>
    <w:p w14:paraId="1C7A6D0A" w14:textId="77777777" w:rsidR="00D209B5" w:rsidRDefault="00EB3511" w:rsidP="005E0B10">
      <w:pPr>
        <w:pStyle w:val="ListParagraph"/>
        <w:numPr>
          <w:ilvl w:val="0"/>
          <w:numId w:val="5"/>
        </w:numPr>
      </w:pPr>
      <w:r>
        <w:t>Keep</w:t>
      </w:r>
      <w:r>
        <w:rPr>
          <w:spacing w:val="-8"/>
        </w:rPr>
        <w:t xml:space="preserve"> </w:t>
      </w:r>
      <w:r>
        <w:t>your</w:t>
      </w:r>
      <w:r>
        <w:rPr>
          <w:spacing w:val="-6"/>
        </w:rPr>
        <w:t xml:space="preserve"> </w:t>
      </w:r>
      <w:r>
        <w:t>audiences</w:t>
      </w:r>
      <w:r>
        <w:rPr>
          <w:spacing w:val="-6"/>
        </w:rPr>
        <w:t xml:space="preserve"> </w:t>
      </w:r>
      <w:proofErr w:type="gramStart"/>
      <w:r>
        <w:t>up-to-date</w:t>
      </w:r>
      <w:proofErr w:type="gramEnd"/>
      <w:r>
        <w:rPr>
          <w:spacing w:val="-3"/>
        </w:rPr>
        <w:t xml:space="preserve"> </w:t>
      </w:r>
      <w:r>
        <w:t>as</w:t>
      </w:r>
      <w:r>
        <w:rPr>
          <w:spacing w:val="-5"/>
        </w:rPr>
        <w:t xml:space="preserve"> </w:t>
      </w:r>
      <w:r>
        <w:t>new</w:t>
      </w:r>
      <w:r>
        <w:rPr>
          <w:spacing w:val="-3"/>
        </w:rPr>
        <w:t xml:space="preserve"> </w:t>
      </w:r>
      <w:r>
        <w:t>information</w:t>
      </w:r>
      <w:r>
        <w:rPr>
          <w:spacing w:val="-5"/>
        </w:rPr>
        <w:t xml:space="preserve"> </w:t>
      </w:r>
      <w:r>
        <w:t>becomes</w:t>
      </w:r>
      <w:r>
        <w:rPr>
          <w:spacing w:val="-6"/>
        </w:rPr>
        <w:t xml:space="preserve"> </w:t>
      </w:r>
      <w:r>
        <w:rPr>
          <w:spacing w:val="-2"/>
        </w:rPr>
        <w:t>available</w:t>
      </w:r>
    </w:p>
    <w:p w14:paraId="1C7A6D0B" w14:textId="77777777" w:rsidR="00D209B5" w:rsidRDefault="00D209B5">
      <w:pPr>
        <w:pStyle w:val="BodyText"/>
        <w:spacing w:before="181"/>
      </w:pPr>
    </w:p>
    <w:p w14:paraId="1C7A6D0C" w14:textId="77777777" w:rsidR="00D209B5" w:rsidRDefault="00EB3511">
      <w:pPr>
        <w:pStyle w:val="BodyText"/>
        <w:ind w:left="360"/>
      </w:pPr>
      <w:r>
        <w:t>Follow</w:t>
      </w:r>
      <w:r>
        <w:rPr>
          <w:spacing w:val="-6"/>
        </w:rPr>
        <w:t xml:space="preserve"> </w:t>
      </w:r>
      <w:r>
        <w:t>these</w:t>
      </w:r>
      <w:r>
        <w:rPr>
          <w:spacing w:val="-5"/>
        </w:rPr>
        <w:t xml:space="preserve"> </w:t>
      </w:r>
      <w:r>
        <w:t>steps</w:t>
      </w:r>
      <w:r>
        <w:rPr>
          <w:spacing w:val="-6"/>
        </w:rPr>
        <w:t xml:space="preserve"> </w:t>
      </w:r>
      <w:r>
        <w:t>to</w:t>
      </w:r>
      <w:r>
        <w:rPr>
          <w:spacing w:val="-4"/>
        </w:rPr>
        <w:t xml:space="preserve"> </w:t>
      </w:r>
      <w:r>
        <w:t>developing</w:t>
      </w:r>
      <w:r>
        <w:rPr>
          <w:spacing w:val="-6"/>
        </w:rPr>
        <w:t xml:space="preserve"> </w:t>
      </w:r>
      <w:r>
        <w:t>a</w:t>
      </w:r>
      <w:r>
        <w:rPr>
          <w:spacing w:val="-5"/>
        </w:rPr>
        <w:t xml:space="preserve"> </w:t>
      </w:r>
      <w:r>
        <w:t>successful</w:t>
      </w:r>
      <w:r>
        <w:rPr>
          <w:spacing w:val="-5"/>
        </w:rPr>
        <w:t xml:space="preserve"> </w:t>
      </w:r>
      <w:r>
        <w:t>and</w:t>
      </w:r>
      <w:r>
        <w:rPr>
          <w:spacing w:val="-6"/>
        </w:rPr>
        <w:t xml:space="preserve"> </w:t>
      </w:r>
      <w:r>
        <w:t>proactive</w:t>
      </w:r>
      <w:r>
        <w:rPr>
          <w:spacing w:val="-4"/>
        </w:rPr>
        <w:t xml:space="preserve"> </w:t>
      </w:r>
      <w:r>
        <w:t>communication</w:t>
      </w:r>
      <w:r>
        <w:rPr>
          <w:spacing w:val="-5"/>
        </w:rPr>
        <w:t xml:space="preserve"> </w:t>
      </w:r>
      <w:r>
        <w:rPr>
          <w:spacing w:val="-2"/>
        </w:rPr>
        <w:t>plan.</w:t>
      </w:r>
    </w:p>
    <w:p w14:paraId="1C7A6D0D" w14:textId="77777777" w:rsidR="00D209B5" w:rsidRDefault="00EB3511">
      <w:pPr>
        <w:pStyle w:val="Heading3"/>
        <w:spacing w:before="183" w:line="311" w:lineRule="exact"/>
      </w:pPr>
      <w:bookmarkStart w:id="0" w:name="STEP_1:_Get_Your_Team_Together"/>
      <w:bookmarkEnd w:id="0"/>
      <w:r>
        <w:t>STEP</w:t>
      </w:r>
      <w:r>
        <w:rPr>
          <w:spacing w:val="-5"/>
        </w:rPr>
        <w:t xml:space="preserve"> </w:t>
      </w:r>
      <w:r>
        <w:t>1:</w:t>
      </w:r>
      <w:r>
        <w:rPr>
          <w:spacing w:val="-5"/>
        </w:rPr>
        <w:t xml:space="preserve"> </w:t>
      </w:r>
      <w:r>
        <w:t>Get</w:t>
      </w:r>
      <w:r>
        <w:rPr>
          <w:spacing w:val="-6"/>
        </w:rPr>
        <w:t xml:space="preserve"> </w:t>
      </w:r>
      <w:r>
        <w:t>Your</w:t>
      </w:r>
      <w:r>
        <w:rPr>
          <w:spacing w:val="-5"/>
        </w:rPr>
        <w:t xml:space="preserve"> </w:t>
      </w:r>
      <w:r>
        <w:t>Team</w:t>
      </w:r>
      <w:r>
        <w:rPr>
          <w:spacing w:val="-4"/>
        </w:rPr>
        <w:t xml:space="preserve"> </w:t>
      </w:r>
      <w:r>
        <w:rPr>
          <w:spacing w:val="-2"/>
        </w:rPr>
        <w:t>Together</w:t>
      </w:r>
    </w:p>
    <w:p w14:paraId="1C7A6D0E" w14:textId="77777777" w:rsidR="00D209B5" w:rsidRDefault="00EB3511">
      <w:pPr>
        <w:pStyle w:val="BodyText"/>
        <w:spacing w:before="12" w:line="218" w:lineRule="auto"/>
        <w:ind w:left="400"/>
      </w:pPr>
      <w:r>
        <w:t>Assemble</w:t>
      </w:r>
      <w:r>
        <w:rPr>
          <w:spacing w:val="-2"/>
        </w:rPr>
        <w:t xml:space="preserve"> </w:t>
      </w:r>
      <w:r>
        <w:t>a</w:t>
      </w:r>
      <w:r>
        <w:rPr>
          <w:spacing w:val="-5"/>
        </w:rPr>
        <w:t xml:space="preserve"> </w:t>
      </w:r>
      <w:r>
        <w:t>team</w:t>
      </w:r>
      <w:r>
        <w:rPr>
          <w:spacing w:val="-4"/>
        </w:rPr>
        <w:t xml:space="preserve"> </w:t>
      </w:r>
      <w:r>
        <w:t>with</w:t>
      </w:r>
      <w:r>
        <w:rPr>
          <w:spacing w:val="-4"/>
        </w:rPr>
        <w:t xml:space="preserve"> </w:t>
      </w:r>
      <w:r>
        <w:t>technical</w:t>
      </w:r>
      <w:r>
        <w:rPr>
          <w:spacing w:val="-3"/>
        </w:rPr>
        <w:t xml:space="preserve"> </w:t>
      </w:r>
      <w:r>
        <w:t>and</w:t>
      </w:r>
      <w:r>
        <w:rPr>
          <w:spacing w:val="-4"/>
        </w:rPr>
        <w:t xml:space="preserve"> </w:t>
      </w:r>
      <w:r>
        <w:t>communications</w:t>
      </w:r>
      <w:r>
        <w:rPr>
          <w:spacing w:val="-5"/>
        </w:rPr>
        <w:t xml:space="preserve"> </w:t>
      </w:r>
      <w:r>
        <w:t>expertise.</w:t>
      </w:r>
      <w:r>
        <w:rPr>
          <w:spacing w:val="-3"/>
        </w:rPr>
        <w:t xml:space="preserve"> </w:t>
      </w:r>
      <w:r>
        <w:t>Draw</w:t>
      </w:r>
      <w:r>
        <w:rPr>
          <w:spacing w:val="-2"/>
        </w:rPr>
        <w:t xml:space="preserve"> </w:t>
      </w:r>
      <w:r>
        <w:t>from</w:t>
      </w:r>
      <w:r>
        <w:rPr>
          <w:spacing w:val="-2"/>
        </w:rPr>
        <w:t xml:space="preserve"> </w:t>
      </w:r>
      <w:r>
        <w:t>internal</w:t>
      </w:r>
      <w:r>
        <w:rPr>
          <w:spacing w:val="-3"/>
        </w:rPr>
        <w:t xml:space="preserve"> </w:t>
      </w:r>
      <w:r>
        <w:t>resources</w:t>
      </w:r>
      <w:r>
        <w:rPr>
          <w:spacing w:val="-3"/>
        </w:rPr>
        <w:t xml:space="preserve"> </w:t>
      </w:r>
      <w:r>
        <w:t>as</w:t>
      </w:r>
      <w:r>
        <w:rPr>
          <w:spacing w:val="-3"/>
        </w:rPr>
        <w:t xml:space="preserve"> </w:t>
      </w:r>
      <w:r>
        <w:t>well</w:t>
      </w:r>
      <w:r>
        <w:rPr>
          <w:spacing w:val="-3"/>
        </w:rPr>
        <w:t xml:space="preserve"> </w:t>
      </w:r>
      <w:r>
        <w:t>as professionals and leaders in your community. Designate a spokesperson to make announcements, respond</w:t>
      </w:r>
      <w:r>
        <w:rPr>
          <w:spacing w:val="-1"/>
        </w:rPr>
        <w:t xml:space="preserve"> </w:t>
      </w:r>
      <w:r>
        <w:t>to questions,</w:t>
      </w:r>
      <w:r>
        <w:rPr>
          <w:spacing w:val="-2"/>
        </w:rPr>
        <w:t xml:space="preserve"> </w:t>
      </w:r>
      <w:r>
        <w:t>and</w:t>
      </w:r>
      <w:r>
        <w:rPr>
          <w:spacing w:val="-3"/>
        </w:rPr>
        <w:t xml:space="preserve"> </w:t>
      </w:r>
      <w:r>
        <w:t>conduct interviews</w:t>
      </w:r>
      <w:r>
        <w:rPr>
          <w:spacing w:val="-2"/>
        </w:rPr>
        <w:t xml:space="preserve"> </w:t>
      </w:r>
      <w:proofErr w:type="gramStart"/>
      <w:r>
        <w:t>in</w:t>
      </w:r>
      <w:r>
        <w:rPr>
          <w:spacing w:val="-1"/>
        </w:rPr>
        <w:t xml:space="preserve"> </w:t>
      </w:r>
      <w:r>
        <w:t>order to</w:t>
      </w:r>
      <w:proofErr w:type="gramEnd"/>
      <w:r>
        <w:rPr>
          <w:spacing w:val="-1"/>
        </w:rPr>
        <w:t xml:space="preserve"> </w:t>
      </w:r>
      <w:r>
        <w:t>ensure</w:t>
      </w:r>
      <w:r>
        <w:rPr>
          <w:spacing w:val="-2"/>
        </w:rPr>
        <w:t xml:space="preserve"> </w:t>
      </w:r>
      <w:r>
        <w:t>the accuracy</w:t>
      </w:r>
      <w:r>
        <w:rPr>
          <w:spacing w:val="-1"/>
        </w:rPr>
        <w:t xml:space="preserve"> </w:t>
      </w:r>
      <w:r>
        <w:t>and</w:t>
      </w:r>
      <w:r>
        <w:rPr>
          <w:spacing w:val="-1"/>
        </w:rPr>
        <w:t xml:space="preserve"> </w:t>
      </w:r>
      <w:r>
        <w:t>consistency</w:t>
      </w:r>
      <w:r>
        <w:rPr>
          <w:spacing w:val="-1"/>
        </w:rPr>
        <w:t xml:space="preserve"> </w:t>
      </w:r>
      <w:r>
        <w:t>of</w:t>
      </w:r>
      <w:r>
        <w:rPr>
          <w:spacing w:val="-2"/>
        </w:rPr>
        <w:t xml:space="preserve"> </w:t>
      </w:r>
      <w:r>
        <w:t xml:space="preserve">public </w:t>
      </w:r>
      <w:r>
        <w:rPr>
          <w:spacing w:val="-2"/>
        </w:rPr>
        <w:t>information.</w:t>
      </w:r>
    </w:p>
    <w:p w14:paraId="1C7A6D0F" w14:textId="77777777" w:rsidR="00D209B5" w:rsidRDefault="00EB3511">
      <w:pPr>
        <w:pStyle w:val="BodyText"/>
        <w:spacing w:before="266"/>
        <w:ind w:left="359"/>
      </w:pPr>
      <w:r>
        <w:t>To</w:t>
      </w:r>
      <w:r>
        <w:rPr>
          <w:spacing w:val="-5"/>
        </w:rPr>
        <w:t xml:space="preserve"> </w:t>
      </w:r>
      <w:r>
        <w:t>support</w:t>
      </w:r>
      <w:r>
        <w:rPr>
          <w:spacing w:val="-6"/>
        </w:rPr>
        <w:t xml:space="preserve"> </w:t>
      </w:r>
      <w:r>
        <w:t>engagement</w:t>
      </w:r>
      <w:r>
        <w:rPr>
          <w:spacing w:val="-6"/>
        </w:rPr>
        <w:t xml:space="preserve"> </w:t>
      </w:r>
      <w:r>
        <w:t>with</w:t>
      </w:r>
      <w:r>
        <w:rPr>
          <w:spacing w:val="-4"/>
        </w:rPr>
        <w:t xml:space="preserve"> </w:t>
      </w:r>
      <w:r>
        <w:t>the</w:t>
      </w:r>
      <w:r>
        <w:rPr>
          <w:spacing w:val="-3"/>
        </w:rPr>
        <w:t xml:space="preserve"> </w:t>
      </w:r>
      <w:r>
        <w:t>community</w:t>
      </w:r>
      <w:r>
        <w:rPr>
          <w:spacing w:val="-3"/>
        </w:rPr>
        <w:t xml:space="preserve"> </w:t>
      </w:r>
      <w:r>
        <w:t>and</w:t>
      </w:r>
      <w:r>
        <w:rPr>
          <w:spacing w:val="-5"/>
        </w:rPr>
        <w:t xml:space="preserve"> </w:t>
      </w:r>
      <w:r>
        <w:t>build</w:t>
      </w:r>
      <w:r>
        <w:rPr>
          <w:spacing w:val="-5"/>
        </w:rPr>
        <w:t xml:space="preserve"> </w:t>
      </w:r>
      <w:r>
        <w:t>trust,</w:t>
      </w:r>
      <w:r>
        <w:rPr>
          <w:spacing w:val="-4"/>
        </w:rPr>
        <w:t xml:space="preserve"> </w:t>
      </w:r>
      <w:r>
        <w:t>it</w:t>
      </w:r>
      <w:r>
        <w:rPr>
          <w:spacing w:val="-5"/>
        </w:rPr>
        <w:t xml:space="preserve"> </w:t>
      </w:r>
      <w:r>
        <w:t>is</w:t>
      </w:r>
      <w:r>
        <w:rPr>
          <w:spacing w:val="-4"/>
        </w:rPr>
        <w:t xml:space="preserve"> </w:t>
      </w:r>
      <w:r>
        <w:t>important</w:t>
      </w:r>
      <w:r>
        <w:rPr>
          <w:spacing w:val="-3"/>
        </w:rPr>
        <w:t xml:space="preserve"> </w:t>
      </w:r>
      <w:r>
        <w:t>to</w:t>
      </w:r>
      <w:r>
        <w:rPr>
          <w:spacing w:val="-3"/>
        </w:rPr>
        <w:t xml:space="preserve"> </w:t>
      </w:r>
      <w:r>
        <w:t>begin</w:t>
      </w:r>
      <w:r>
        <w:rPr>
          <w:spacing w:val="-4"/>
        </w:rPr>
        <w:t xml:space="preserve"> </w:t>
      </w:r>
      <w:r>
        <w:rPr>
          <w:spacing w:val="-2"/>
        </w:rPr>
        <w:t>communication</w:t>
      </w:r>
    </w:p>
    <w:p w14:paraId="1C7A6D10" w14:textId="77777777" w:rsidR="00D209B5" w:rsidRDefault="00EB3511">
      <w:pPr>
        <w:spacing w:before="22"/>
        <w:ind w:left="359"/>
      </w:pPr>
      <w:r>
        <w:rPr>
          <w:i/>
        </w:rPr>
        <w:t>before</w:t>
      </w:r>
      <w:r>
        <w:rPr>
          <w:i/>
          <w:spacing w:val="-6"/>
        </w:rPr>
        <w:t xml:space="preserve"> </w:t>
      </w:r>
      <w:r>
        <w:rPr>
          <w:i/>
        </w:rPr>
        <w:t>testing</w:t>
      </w:r>
      <w:r>
        <w:rPr>
          <w:i/>
          <w:spacing w:val="-7"/>
        </w:rPr>
        <w:t xml:space="preserve"> </w:t>
      </w:r>
      <w:r>
        <w:rPr>
          <w:i/>
        </w:rPr>
        <w:t>starts</w:t>
      </w:r>
      <w:r>
        <w:rPr>
          <w:i/>
          <w:spacing w:val="-3"/>
        </w:rPr>
        <w:t xml:space="preserve"> </w:t>
      </w:r>
      <w:r>
        <w:t>and</w:t>
      </w:r>
      <w:r>
        <w:rPr>
          <w:spacing w:val="-4"/>
        </w:rPr>
        <w:t xml:space="preserve"> </w:t>
      </w:r>
      <w:r>
        <w:t>be</w:t>
      </w:r>
      <w:r>
        <w:rPr>
          <w:spacing w:val="-3"/>
        </w:rPr>
        <w:t xml:space="preserve"> </w:t>
      </w:r>
      <w:r>
        <w:t>open</w:t>
      </w:r>
      <w:r>
        <w:rPr>
          <w:spacing w:val="-5"/>
        </w:rPr>
        <w:t xml:space="preserve"> </w:t>
      </w:r>
      <w:r>
        <w:t>and</w:t>
      </w:r>
      <w:r>
        <w:rPr>
          <w:spacing w:val="-4"/>
        </w:rPr>
        <w:t xml:space="preserve"> </w:t>
      </w:r>
      <w:r>
        <w:t>transparent</w:t>
      </w:r>
      <w:r>
        <w:rPr>
          <w:spacing w:val="-3"/>
        </w:rPr>
        <w:t xml:space="preserve"> </w:t>
      </w:r>
      <w:r>
        <w:t>throughout</w:t>
      </w:r>
      <w:r>
        <w:rPr>
          <w:spacing w:val="-6"/>
        </w:rPr>
        <w:t xml:space="preserve"> </w:t>
      </w:r>
      <w:r>
        <w:t>the</w:t>
      </w:r>
      <w:r>
        <w:rPr>
          <w:spacing w:val="-2"/>
        </w:rPr>
        <w:t xml:space="preserve"> process.</w:t>
      </w:r>
    </w:p>
    <w:p w14:paraId="1C7A6D11" w14:textId="77777777" w:rsidR="00D209B5" w:rsidRDefault="00D209B5">
      <w:pPr>
        <w:pStyle w:val="BodyText"/>
        <w:spacing w:before="17"/>
      </w:pPr>
    </w:p>
    <w:p w14:paraId="1C7A6D12" w14:textId="77777777" w:rsidR="00D209B5" w:rsidRDefault="00EB3511">
      <w:pPr>
        <w:pStyle w:val="Heading3"/>
      </w:pPr>
      <w:r>
        <w:t>STEP</w:t>
      </w:r>
      <w:r>
        <w:rPr>
          <w:spacing w:val="-6"/>
        </w:rPr>
        <w:t xml:space="preserve"> </w:t>
      </w:r>
      <w:r>
        <w:t>2:</w:t>
      </w:r>
      <w:r>
        <w:rPr>
          <w:spacing w:val="-5"/>
        </w:rPr>
        <w:t xml:space="preserve"> </w:t>
      </w:r>
      <w:r>
        <w:t>Create</w:t>
      </w:r>
      <w:r>
        <w:rPr>
          <w:spacing w:val="-5"/>
        </w:rPr>
        <w:t xml:space="preserve"> </w:t>
      </w:r>
      <w:r>
        <w:t>a</w:t>
      </w:r>
      <w:r>
        <w:rPr>
          <w:spacing w:val="-6"/>
        </w:rPr>
        <w:t xml:space="preserve"> </w:t>
      </w:r>
      <w:r>
        <w:t>Contact</w:t>
      </w:r>
      <w:r>
        <w:rPr>
          <w:spacing w:val="-6"/>
        </w:rPr>
        <w:t xml:space="preserve"> </w:t>
      </w:r>
      <w:r>
        <w:rPr>
          <w:spacing w:val="-4"/>
        </w:rPr>
        <w:t>List</w:t>
      </w:r>
    </w:p>
    <w:p w14:paraId="1C7A6D13" w14:textId="77777777" w:rsidR="00D209B5" w:rsidRDefault="00EB3511">
      <w:pPr>
        <w:pStyle w:val="BodyText"/>
        <w:spacing w:before="3" w:line="254" w:lineRule="auto"/>
        <w:ind w:left="360"/>
      </w:pPr>
      <w:r>
        <w:t>Having</w:t>
      </w:r>
      <w:r>
        <w:rPr>
          <w:spacing w:val="-3"/>
        </w:rPr>
        <w:t xml:space="preserve"> </w:t>
      </w:r>
      <w:r>
        <w:t>names,</w:t>
      </w:r>
      <w:r>
        <w:rPr>
          <w:spacing w:val="-2"/>
        </w:rPr>
        <w:t xml:space="preserve"> </w:t>
      </w:r>
      <w:r>
        <w:t>phone</w:t>
      </w:r>
      <w:r>
        <w:rPr>
          <w:spacing w:val="-1"/>
        </w:rPr>
        <w:t xml:space="preserve"> </w:t>
      </w:r>
      <w:r>
        <w:t>numbers,</w:t>
      </w:r>
      <w:r>
        <w:rPr>
          <w:spacing w:val="-2"/>
        </w:rPr>
        <w:t xml:space="preserve"> </w:t>
      </w:r>
      <w:r>
        <w:t>and</w:t>
      </w:r>
      <w:r>
        <w:rPr>
          <w:spacing w:val="-3"/>
        </w:rPr>
        <w:t xml:space="preserve"> </w:t>
      </w:r>
      <w:r>
        <w:t>email</w:t>
      </w:r>
      <w:r>
        <w:rPr>
          <w:spacing w:val="-2"/>
        </w:rPr>
        <w:t xml:space="preserve"> </w:t>
      </w:r>
      <w:r>
        <w:t>addresses</w:t>
      </w:r>
      <w:r>
        <w:rPr>
          <w:spacing w:val="-7"/>
        </w:rPr>
        <w:t xml:space="preserve"> </w:t>
      </w:r>
      <w:r>
        <w:t>at</w:t>
      </w:r>
      <w:r>
        <w:rPr>
          <w:spacing w:val="-1"/>
        </w:rPr>
        <w:t xml:space="preserve"> </w:t>
      </w:r>
      <w:r>
        <w:t>your</w:t>
      </w:r>
      <w:r>
        <w:rPr>
          <w:spacing w:val="-2"/>
        </w:rPr>
        <w:t xml:space="preserve"> </w:t>
      </w:r>
      <w:r>
        <w:t>fingertips</w:t>
      </w:r>
      <w:r>
        <w:rPr>
          <w:spacing w:val="-4"/>
        </w:rPr>
        <w:t xml:space="preserve"> </w:t>
      </w:r>
      <w:r>
        <w:t>is</w:t>
      </w:r>
      <w:r>
        <w:rPr>
          <w:spacing w:val="-4"/>
        </w:rPr>
        <w:t xml:space="preserve"> </w:t>
      </w:r>
      <w:r>
        <w:t>vital,</w:t>
      </w:r>
      <w:r>
        <w:rPr>
          <w:spacing w:val="-4"/>
        </w:rPr>
        <w:t xml:space="preserve"> </w:t>
      </w:r>
      <w:r>
        <w:t>especially</w:t>
      </w:r>
      <w:r>
        <w:rPr>
          <w:spacing w:val="-3"/>
        </w:rPr>
        <w:t xml:space="preserve"> </w:t>
      </w:r>
      <w:r>
        <w:t>when</w:t>
      </w:r>
      <w:r>
        <w:rPr>
          <w:spacing w:val="-3"/>
        </w:rPr>
        <w:t xml:space="preserve"> </w:t>
      </w:r>
      <w:r>
        <w:t>a</w:t>
      </w:r>
      <w:r>
        <w:rPr>
          <w:spacing w:val="-2"/>
        </w:rPr>
        <w:t xml:space="preserve"> </w:t>
      </w:r>
      <w:r>
        <w:t>quick response is necessary. Create a contact list and update it regularly. It may include:</w:t>
      </w:r>
    </w:p>
    <w:p w14:paraId="1C7A6D14" w14:textId="77777777" w:rsidR="00D209B5" w:rsidRDefault="00EB3511" w:rsidP="005E0B10">
      <w:pPr>
        <w:pStyle w:val="ListParagraph"/>
        <w:numPr>
          <w:ilvl w:val="0"/>
          <w:numId w:val="4"/>
        </w:numPr>
      </w:pPr>
      <w:r>
        <w:t>School</w:t>
      </w:r>
      <w:r>
        <w:rPr>
          <w:spacing w:val="-3"/>
        </w:rPr>
        <w:t xml:space="preserve"> </w:t>
      </w:r>
      <w:r>
        <w:t>Superintendent</w:t>
      </w:r>
    </w:p>
    <w:p w14:paraId="1C7A6D15" w14:textId="77777777" w:rsidR="00D209B5" w:rsidRDefault="00EB3511" w:rsidP="005E0B10">
      <w:pPr>
        <w:pStyle w:val="ListParagraph"/>
        <w:numPr>
          <w:ilvl w:val="0"/>
          <w:numId w:val="4"/>
        </w:numPr>
      </w:pPr>
      <w:r>
        <w:t>School</w:t>
      </w:r>
      <w:r>
        <w:rPr>
          <w:spacing w:val="-4"/>
        </w:rPr>
        <w:t xml:space="preserve"> </w:t>
      </w:r>
      <w:r>
        <w:t>Board</w:t>
      </w:r>
      <w:r>
        <w:rPr>
          <w:spacing w:val="-6"/>
        </w:rPr>
        <w:t xml:space="preserve"> </w:t>
      </w:r>
      <w:r>
        <w:rPr>
          <w:spacing w:val="-2"/>
        </w:rPr>
        <w:t>Members</w:t>
      </w:r>
    </w:p>
    <w:p w14:paraId="1C7A6D16" w14:textId="77777777" w:rsidR="00D209B5" w:rsidRDefault="00EB3511" w:rsidP="005E0B10">
      <w:pPr>
        <w:pStyle w:val="ListParagraph"/>
        <w:numPr>
          <w:ilvl w:val="0"/>
          <w:numId w:val="4"/>
        </w:numPr>
      </w:pPr>
      <w:r>
        <w:t>Civic</w:t>
      </w:r>
      <w:r>
        <w:rPr>
          <w:spacing w:val="-4"/>
        </w:rPr>
        <w:t xml:space="preserve"> </w:t>
      </w:r>
      <w:r>
        <w:t>Leaders</w:t>
      </w:r>
    </w:p>
    <w:p w14:paraId="4BD95F6F" w14:textId="598FCF44" w:rsidR="00BF72FE" w:rsidRPr="00BF72FE" w:rsidRDefault="00EB3511" w:rsidP="005E0B10">
      <w:pPr>
        <w:pStyle w:val="ListParagraph"/>
        <w:numPr>
          <w:ilvl w:val="0"/>
          <w:numId w:val="4"/>
        </w:numPr>
      </w:pPr>
      <w:r>
        <w:t>Local</w:t>
      </w:r>
      <w:r>
        <w:rPr>
          <w:spacing w:val="-7"/>
        </w:rPr>
        <w:t xml:space="preserve"> </w:t>
      </w:r>
      <w:r>
        <w:t>Public</w:t>
      </w:r>
      <w:r>
        <w:rPr>
          <w:spacing w:val="-3"/>
        </w:rPr>
        <w:t xml:space="preserve"> </w:t>
      </w:r>
      <w:r>
        <w:t>Health</w:t>
      </w:r>
      <w:r>
        <w:rPr>
          <w:spacing w:val="-4"/>
        </w:rPr>
        <w:t xml:space="preserve"> </w:t>
      </w:r>
      <w:r>
        <w:rPr>
          <w:spacing w:val="-2"/>
        </w:rPr>
        <w:t>Officials</w:t>
      </w:r>
    </w:p>
    <w:p w14:paraId="1D80D55C" w14:textId="77777777" w:rsidR="00BF72FE" w:rsidRDefault="00BF72FE" w:rsidP="005E0B10">
      <w:pPr>
        <w:pStyle w:val="ListParagraph"/>
        <w:numPr>
          <w:ilvl w:val="0"/>
          <w:numId w:val="4"/>
        </w:numPr>
      </w:pPr>
      <w:r>
        <w:t>Head</w:t>
      </w:r>
      <w:r>
        <w:rPr>
          <w:spacing w:val="-4"/>
        </w:rPr>
        <w:t xml:space="preserve"> </w:t>
      </w:r>
      <w:r>
        <w:t xml:space="preserve">of </w:t>
      </w:r>
      <w:r>
        <w:rPr>
          <w:spacing w:val="-2"/>
        </w:rPr>
        <w:t>Building</w:t>
      </w:r>
    </w:p>
    <w:p w14:paraId="7285EBC2" w14:textId="77777777" w:rsidR="00BF72FE" w:rsidRDefault="00BF72FE" w:rsidP="005E0B10">
      <w:pPr>
        <w:pStyle w:val="ListParagraph"/>
        <w:numPr>
          <w:ilvl w:val="0"/>
          <w:numId w:val="4"/>
        </w:numPr>
      </w:pPr>
      <w:r>
        <w:t>Maintenance/Custodial</w:t>
      </w:r>
      <w:r>
        <w:rPr>
          <w:spacing w:val="27"/>
        </w:rPr>
        <w:t xml:space="preserve"> </w:t>
      </w:r>
      <w:r>
        <w:t>Services</w:t>
      </w:r>
    </w:p>
    <w:p w14:paraId="16B25A4E" w14:textId="77777777" w:rsidR="00BF72FE" w:rsidRDefault="00BF72FE" w:rsidP="005E0B10">
      <w:pPr>
        <w:pStyle w:val="ListParagraph"/>
        <w:numPr>
          <w:ilvl w:val="0"/>
          <w:numId w:val="4"/>
        </w:numPr>
      </w:pPr>
      <w:r>
        <w:t>Office</w:t>
      </w:r>
      <w:r>
        <w:rPr>
          <w:spacing w:val="-5"/>
        </w:rPr>
        <w:t xml:space="preserve"> </w:t>
      </w:r>
      <w:r>
        <w:t>of</w:t>
      </w:r>
      <w:r>
        <w:rPr>
          <w:spacing w:val="-5"/>
        </w:rPr>
        <w:t xml:space="preserve"> </w:t>
      </w:r>
      <w:r>
        <w:t>Public</w:t>
      </w:r>
      <w:r>
        <w:rPr>
          <w:spacing w:val="-7"/>
        </w:rPr>
        <w:t xml:space="preserve"> </w:t>
      </w:r>
      <w:r>
        <w:t>Instruction</w:t>
      </w:r>
      <w:r>
        <w:rPr>
          <w:spacing w:val="-5"/>
        </w:rPr>
        <w:t xml:space="preserve"> </w:t>
      </w:r>
      <w:r>
        <w:rPr>
          <w:spacing w:val="-2"/>
        </w:rPr>
        <w:t>(OPI)</w:t>
      </w:r>
    </w:p>
    <w:p w14:paraId="533F1A4E" w14:textId="77777777" w:rsidR="00BF72FE" w:rsidRDefault="00BF72FE" w:rsidP="005E0B10">
      <w:pPr>
        <w:pStyle w:val="ListParagraph"/>
        <w:numPr>
          <w:ilvl w:val="0"/>
          <w:numId w:val="4"/>
        </w:numPr>
      </w:pPr>
      <w:r>
        <w:t>State</w:t>
      </w:r>
      <w:r>
        <w:rPr>
          <w:spacing w:val="-3"/>
        </w:rPr>
        <w:t xml:space="preserve"> </w:t>
      </w:r>
      <w:r>
        <w:t>Department</w:t>
      </w:r>
      <w:r>
        <w:rPr>
          <w:spacing w:val="-5"/>
        </w:rPr>
        <w:t xml:space="preserve"> </w:t>
      </w:r>
      <w:r>
        <w:t>of</w:t>
      </w:r>
      <w:r>
        <w:rPr>
          <w:spacing w:val="-5"/>
        </w:rPr>
        <w:t xml:space="preserve"> </w:t>
      </w:r>
      <w:r>
        <w:rPr>
          <w:spacing w:val="-2"/>
        </w:rPr>
        <w:t>Health</w:t>
      </w:r>
    </w:p>
    <w:p w14:paraId="36E1167A" w14:textId="77777777" w:rsidR="00BF72FE" w:rsidRDefault="00BF72FE" w:rsidP="005E0B10">
      <w:pPr>
        <w:pStyle w:val="ListParagraph"/>
        <w:numPr>
          <w:ilvl w:val="0"/>
          <w:numId w:val="4"/>
        </w:numPr>
      </w:pPr>
      <w:r>
        <w:t>Department</w:t>
      </w:r>
      <w:r>
        <w:rPr>
          <w:spacing w:val="-7"/>
        </w:rPr>
        <w:t xml:space="preserve"> </w:t>
      </w:r>
      <w:r>
        <w:t>of</w:t>
      </w:r>
      <w:r>
        <w:rPr>
          <w:spacing w:val="-8"/>
        </w:rPr>
        <w:t xml:space="preserve"> </w:t>
      </w:r>
      <w:r>
        <w:t>Environmental</w:t>
      </w:r>
      <w:r>
        <w:rPr>
          <w:spacing w:val="-5"/>
        </w:rPr>
        <w:t xml:space="preserve"> </w:t>
      </w:r>
      <w:r>
        <w:t>Quality</w:t>
      </w:r>
      <w:r>
        <w:rPr>
          <w:spacing w:val="-4"/>
        </w:rPr>
        <w:t xml:space="preserve"> (DEQ)</w:t>
      </w:r>
    </w:p>
    <w:p w14:paraId="74280EA0" w14:textId="77777777" w:rsidR="00BF72FE" w:rsidRDefault="00BF72FE" w:rsidP="005E0B10">
      <w:pPr>
        <w:pStyle w:val="ListParagraph"/>
        <w:numPr>
          <w:ilvl w:val="0"/>
          <w:numId w:val="4"/>
        </w:numPr>
      </w:pPr>
      <w:r>
        <w:t>Utility/Water</w:t>
      </w:r>
      <w:r>
        <w:rPr>
          <w:spacing w:val="-11"/>
        </w:rPr>
        <w:t xml:space="preserve"> </w:t>
      </w:r>
      <w:r>
        <w:rPr>
          <w:spacing w:val="-2"/>
        </w:rPr>
        <w:t>Supplier</w:t>
      </w:r>
    </w:p>
    <w:p w14:paraId="3FC5F4D4" w14:textId="77777777" w:rsidR="00BF72FE" w:rsidRDefault="00BF72FE" w:rsidP="005E0B10">
      <w:pPr>
        <w:pStyle w:val="ListParagraph"/>
        <w:numPr>
          <w:ilvl w:val="0"/>
          <w:numId w:val="4"/>
        </w:numPr>
      </w:pPr>
      <w:r>
        <w:t>Media</w:t>
      </w:r>
      <w:r>
        <w:rPr>
          <w:spacing w:val="-5"/>
        </w:rPr>
        <w:t xml:space="preserve"> </w:t>
      </w:r>
      <w:r>
        <w:t>(Newspaper,</w:t>
      </w:r>
      <w:r>
        <w:rPr>
          <w:spacing w:val="-6"/>
        </w:rPr>
        <w:t xml:space="preserve"> </w:t>
      </w:r>
      <w:r>
        <w:t>TV,</w:t>
      </w:r>
      <w:r>
        <w:rPr>
          <w:spacing w:val="-4"/>
        </w:rPr>
        <w:t xml:space="preserve"> </w:t>
      </w:r>
      <w:r>
        <w:t>Radio,</w:t>
      </w:r>
      <w:r>
        <w:rPr>
          <w:spacing w:val="-4"/>
        </w:rPr>
        <w:t xml:space="preserve"> </w:t>
      </w:r>
      <w:r>
        <w:t>Web</w:t>
      </w:r>
      <w:r>
        <w:rPr>
          <w:spacing w:val="-5"/>
        </w:rPr>
        <w:t xml:space="preserve"> </w:t>
      </w:r>
      <w:r>
        <w:t>and</w:t>
      </w:r>
      <w:r>
        <w:rPr>
          <w:spacing w:val="-5"/>
        </w:rPr>
        <w:t xml:space="preserve"> </w:t>
      </w:r>
      <w:r>
        <w:t>Newswire</w:t>
      </w:r>
      <w:r>
        <w:rPr>
          <w:spacing w:val="-3"/>
        </w:rPr>
        <w:t xml:space="preserve"> </w:t>
      </w:r>
      <w:r>
        <w:rPr>
          <w:spacing w:val="-2"/>
        </w:rPr>
        <w:t>Outlets)</w:t>
      </w:r>
    </w:p>
    <w:p w14:paraId="1C7A6D18" w14:textId="23A08431" w:rsidR="00BF72FE" w:rsidRDefault="00BF72FE" w:rsidP="00BF72FE">
      <w:pPr>
        <w:tabs>
          <w:tab w:val="left" w:pos="520"/>
        </w:tabs>
        <w:spacing w:before="15"/>
        <w:sectPr w:rsidR="00BF72FE">
          <w:type w:val="continuous"/>
          <w:pgSz w:w="12240" w:h="15840"/>
          <w:pgMar w:top="1300" w:right="1440" w:bottom="280" w:left="10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C7A6D22" w14:textId="77777777" w:rsidR="00D209B5" w:rsidRDefault="00EB3511" w:rsidP="00BF72FE">
      <w:pPr>
        <w:pStyle w:val="Heading3"/>
        <w:spacing w:before="262"/>
        <w:ind w:left="0" w:firstLine="359"/>
      </w:pPr>
      <w:r>
        <w:lastRenderedPageBreak/>
        <w:t>STEP</w:t>
      </w:r>
      <w:r>
        <w:rPr>
          <w:spacing w:val="-7"/>
        </w:rPr>
        <w:t xml:space="preserve"> </w:t>
      </w:r>
      <w:r>
        <w:t>3:</w:t>
      </w:r>
      <w:r>
        <w:rPr>
          <w:spacing w:val="-6"/>
        </w:rPr>
        <w:t xml:space="preserve"> </w:t>
      </w:r>
      <w:r>
        <w:t>Identify</w:t>
      </w:r>
      <w:r>
        <w:rPr>
          <w:spacing w:val="-6"/>
        </w:rPr>
        <w:t xml:space="preserve"> </w:t>
      </w:r>
      <w:r>
        <w:t>Your</w:t>
      </w:r>
      <w:r>
        <w:rPr>
          <w:spacing w:val="-6"/>
        </w:rPr>
        <w:t xml:space="preserve"> </w:t>
      </w:r>
      <w:r>
        <w:t>Target</w:t>
      </w:r>
      <w:r>
        <w:rPr>
          <w:spacing w:val="-7"/>
        </w:rPr>
        <w:t xml:space="preserve"> </w:t>
      </w:r>
      <w:r>
        <w:rPr>
          <w:spacing w:val="-2"/>
        </w:rPr>
        <w:t>Audiences</w:t>
      </w:r>
    </w:p>
    <w:p w14:paraId="1C7A6D23" w14:textId="77777777" w:rsidR="00D209B5" w:rsidRDefault="00EB3511">
      <w:pPr>
        <w:pStyle w:val="BodyText"/>
        <w:spacing w:before="4" w:line="254" w:lineRule="auto"/>
        <w:ind w:left="360" w:right="273"/>
      </w:pPr>
      <w:r>
        <w:t>Generally,</w:t>
      </w:r>
      <w:r>
        <w:rPr>
          <w:spacing w:val="-3"/>
        </w:rPr>
        <w:t xml:space="preserve"> </w:t>
      </w:r>
      <w:r>
        <w:t>there are</w:t>
      </w:r>
      <w:r>
        <w:rPr>
          <w:spacing w:val="-3"/>
        </w:rPr>
        <w:t xml:space="preserve"> </w:t>
      </w:r>
      <w:r>
        <w:t>six</w:t>
      </w:r>
      <w:r>
        <w:rPr>
          <w:spacing w:val="-1"/>
        </w:rPr>
        <w:t xml:space="preserve"> </w:t>
      </w:r>
      <w:r>
        <w:t>primary</w:t>
      </w:r>
      <w:r>
        <w:rPr>
          <w:spacing w:val="-2"/>
        </w:rPr>
        <w:t xml:space="preserve"> </w:t>
      </w:r>
      <w:r>
        <w:t>audiences</w:t>
      </w:r>
      <w:r>
        <w:rPr>
          <w:spacing w:val="-3"/>
        </w:rPr>
        <w:t xml:space="preserve"> </w:t>
      </w:r>
      <w:r>
        <w:t>or</w:t>
      </w:r>
      <w:r>
        <w:rPr>
          <w:spacing w:val="-3"/>
        </w:rPr>
        <w:t xml:space="preserve"> </w:t>
      </w:r>
      <w:r>
        <w:t>interested</w:t>
      </w:r>
      <w:r>
        <w:rPr>
          <w:spacing w:val="-2"/>
        </w:rPr>
        <w:t xml:space="preserve"> </w:t>
      </w:r>
      <w:r>
        <w:t>parties</w:t>
      </w:r>
      <w:r>
        <w:rPr>
          <w:spacing w:val="-3"/>
        </w:rPr>
        <w:t xml:space="preserve"> </w:t>
      </w:r>
      <w:r>
        <w:t>involved</w:t>
      </w:r>
      <w:r>
        <w:rPr>
          <w:spacing w:val="-2"/>
        </w:rPr>
        <w:t xml:space="preserve"> </w:t>
      </w:r>
      <w:r>
        <w:t>in</w:t>
      </w:r>
      <w:r>
        <w:rPr>
          <w:spacing w:val="-2"/>
        </w:rPr>
        <w:t xml:space="preserve"> </w:t>
      </w:r>
      <w:r>
        <w:t>the</w:t>
      </w:r>
      <w:r>
        <w:rPr>
          <w:spacing w:val="-3"/>
        </w:rPr>
        <w:t xml:space="preserve"> </w:t>
      </w:r>
      <w:r>
        <w:t>control</w:t>
      </w:r>
      <w:r>
        <w:rPr>
          <w:spacing w:val="-4"/>
        </w:rPr>
        <w:t xml:space="preserve"> </w:t>
      </w:r>
      <w:r>
        <w:t>of</w:t>
      </w:r>
      <w:r>
        <w:rPr>
          <w:spacing w:val="-3"/>
        </w:rPr>
        <w:t xml:space="preserve"> </w:t>
      </w:r>
      <w:r>
        <w:t>lead</w:t>
      </w:r>
      <w:r>
        <w:rPr>
          <w:spacing w:val="-2"/>
        </w:rPr>
        <w:t xml:space="preserve"> </w:t>
      </w:r>
      <w:r>
        <w:t>in drinking water.</w:t>
      </w:r>
    </w:p>
    <w:p w14:paraId="1C7A6D24" w14:textId="77777777" w:rsidR="00D209B5" w:rsidRDefault="00D209B5">
      <w:pPr>
        <w:pStyle w:val="BodyText"/>
        <w:spacing w:before="14"/>
      </w:pPr>
    </w:p>
    <w:p w14:paraId="1C7A6D25" w14:textId="77777777" w:rsidR="00D209B5" w:rsidRDefault="00EB3511" w:rsidP="005E0B10">
      <w:pPr>
        <w:pStyle w:val="ListParagraph"/>
        <w:numPr>
          <w:ilvl w:val="0"/>
          <w:numId w:val="3"/>
        </w:numPr>
      </w:pPr>
      <w:r>
        <w:rPr>
          <w:u w:val="single"/>
        </w:rPr>
        <w:t>School</w:t>
      </w:r>
      <w:r>
        <w:rPr>
          <w:spacing w:val="-6"/>
          <w:u w:val="single"/>
        </w:rPr>
        <w:t xml:space="preserve"> </w:t>
      </w:r>
      <w:r>
        <w:rPr>
          <w:u w:val="single"/>
        </w:rPr>
        <w:t>Community</w:t>
      </w:r>
      <w:r>
        <w:t>:</w:t>
      </w:r>
      <w:r>
        <w:rPr>
          <w:spacing w:val="-2"/>
        </w:rPr>
        <w:t xml:space="preserve"> </w:t>
      </w:r>
      <w:r>
        <w:t>Employees,</w:t>
      </w:r>
      <w:r>
        <w:rPr>
          <w:spacing w:val="-3"/>
        </w:rPr>
        <w:t xml:space="preserve"> </w:t>
      </w:r>
      <w:r>
        <w:t>students</w:t>
      </w:r>
      <w:r>
        <w:rPr>
          <w:spacing w:val="-3"/>
        </w:rPr>
        <w:t xml:space="preserve"> </w:t>
      </w:r>
      <w:r>
        <w:t>and</w:t>
      </w:r>
      <w:r>
        <w:rPr>
          <w:spacing w:val="-4"/>
        </w:rPr>
        <w:t xml:space="preserve"> </w:t>
      </w:r>
      <w:r>
        <w:t>parents</w:t>
      </w:r>
      <w:r>
        <w:rPr>
          <w:spacing w:val="-3"/>
        </w:rPr>
        <w:t xml:space="preserve"> </w:t>
      </w:r>
      <w:r>
        <w:t>should</w:t>
      </w:r>
      <w:r>
        <w:rPr>
          <w:spacing w:val="-4"/>
        </w:rPr>
        <w:t xml:space="preserve"> </w:t>
      </w:r>
      <w:r>
        <w:t>be</w:t>
      </w:r>
      <w:r>
        <w:rPr>
          <w:spacing w:val="-2"/>
        </w:rPr>
        <w:t xml:space="preserve"> </w:t>
      </w:r>
      <w:r>
        <w:t>informed</w:t>
      </w:r>
      <w:r>
        <w:rPr>
          <w:spacing w:val="-4"/>
        </w:rPr>
        <w:t xml:space="preserve"> </w:t>
      </w:r>
      <w:r>
        <w:t>and</w:t>
      </w:r>
      <w:r>
        <w:rPr>
          <w:spacing w:val="-4"/>
        </w:rPr>
        <w:t xml:space="preserve"> </w:t>
      </w:r>
      <w:r>
        <w:t>involved</w:t>
      </w:r>
      <w:r>
        <w:rPr>
          <w:spacing w:val="-4"/>
        </w:rPr>
        <w:t xml:space="preserve"> </w:t>
      </w:r>
      <w:r>
        <w:t>from</w:t>
      </w:r>
      <w:r>
        <w:rPr>
          <w:spacing w:val="-4"/>
        </w:rPr>
        <w:t xml:space="preserve"> </w:t>
      </w:r>
      <w:r>
        <w:t>the beginning of the process.</w:t>
      </w:r>
    </w:p>
    <w:p w14:paraId="1C7A6D26" w14:textId="77777777" w:rsidR="00D209B5" w:rsidRDefault="00EB3511" w:rsidP="005E0B10">
      <w:pPr>
        <w:pStyle w:val="ListParagraph"/>
        <w:numPr>
          <w:ilvl w:val="0"/>
          <w:numId w:val="3"/>
        </w:numPr>
      </w:pPr>
      <w:r>
        <w:rPr>
          <w:u w:val="single"/>
        </w:rPr>
        <w:t>Facility Users</w:t>
      </w:r>
      <w:r>
        <w:t>: Community members that use the school facilities and buildings for other functions (e.g.,</w:t>
      </w:r>
      <w:r>
        <w:rPr>
          <w:spacing w:val="-3"/>
        </w:rPr>
        <w:t xml:space="preserve"> </w:t>
      </w:r>
      <w:r>
        <w:t>local</w:t>
      </w:r>
      <w:r>
        <w:rPr>
          <w:spacing w:val="-5"/>
        </w:rPr>
        <w:t xml:space="preserve"> </w:t>
      </w:r>
      <w:r>
        <w:t>community</w:t>
      </w:r>
      <w:r>
        <w:rPr>
          <w:spacing w:val="-2"/>
        </w:rPr>
        <w:t xml:space="preserve"> </w:t>
      </w:r>
      <w:r>
        <w:t>groups,</w:t>
      </w:r>
      <w:r>
        <w:rPr>
          <w:spacing w:val="-3"/>
        </w:rPr>
        <w:t xml:space="preserve"> </w:t>
      </w:r>
      <w:r>
        <w:t>school</w:t>
      </w:r>
      <w:r>
        <w:rPr>
          <w:spacing w:val="-3"/>
        </w:rPr>
        <w:t xml:space="preserve"> </w:t>
      </w:r>
      <w:r>
        <w:t>board</w:t>
      </w:r>
      <w:r>
        <w:rPr>
          <w:spacing w:val="-5"/>
        </w:rPr>
        <w:t xml:space="preserve"> </w:t>
      </w:r>
      <w:r>
        <w:t>members).</w:t>
      </w:r>
      <w:r>
        <w:rPr>
          <w:spacing w:val="-3"/>
        </w:rPr>
        <w:t xml:space="preserve"> </w:t>
      </w:r>
      <w:r>
        <w:t>Members</w:t>
      </w:r>
      <w:r>
        <w:rPr>
          <w:spacing w:val="-4"/>
        </w:rPr>
        <w:t xml:space="preserve"> </w:t>
      </w:r>
      <w:r>
        <w:t>of</w:t>
      </w:r>
      <w:r>
        <w:rPr>
          <w:spacing w:val="-4"/>
        </w:rPr>
        <w:t xml:space="preserve"> </w:t>
      </w:r>
      <w:r>
        <w:t>the</w:t>
      </w:r>
      <w:r>
        <w:rPr>
          <w:spacing w:val="-4"/>
        </w:rPr>
        <w:t xml:space="preserve"> </w:t>
      </w:r>
      <w:r>
        <w:t>community</w:t>
      </w:r>
      <w:r>
        <w:rPr>
          <w:spacing w:val="-2"/>
        </w:rPr>
        <w:t xml:space="preserve"> </w:t>
      </w:r>
      <w:r>
        <w:t>probably</w:t>
      </w:r>
      <w:r>
        <w:rPr>
          <w:spacing w:val="-2"/>
        </w:rPr>
        <w:t xml:space="preserve"> </w:t>
      </w:r>
      <w:r>
        <w:t>do</w:t>
      </w:r>
      <w:r>
        <w:rPr>
          <w:spacing w:val="-2"/>
        </w:rPr>
        <w:t xml:space="preserve"> </w:t>
      </w:r>
      <w:r>
        <w:t xml:space="preserve">not utilize the facility as frequently as the members of the school or </w:t>
      </w:r>
      <w:proofErr w:type="gramStart"/>
      <w:r>
        <w:t>child care</w:t>
      </w:r>
      <w:proofErr w:type="gramEnd"/>
      <w:r>
        <w:t xml:space="preserve"> facilities community, but they should still be kept informed and up-to-date regarding lead in the drinking water.</w:t>
      </w:r>
    </w:p>
    <w:p w14:paraId="1C7A6D27" w14:textId="77777777" w:rsidR="00D209B5" w:rsidRDefault="00EB3511" w:rsidP="005E0B10">
      <w:pPr>
        <w:pStyle w:val="ListParagraph"/>
        <w:numPr>
          <w:ilvl w:val="0"/>
          <w:numId w:val="3"/>
        </w:numPr>
      </w:pPr>
      <w:r>
        <w:rPr>
          <w:u w:val="single"/>
        </w:rPr>
        <w:t>Larger</w:t>
      </w:r>
      <w:r>
        <w:rPr>
          <w:spacing w:val="-2"/>
          <w:u w:val="single"/>
        </w:rPr>
        <w:t xml:space="preserve"> </w:t>
      </w:r>
      <w:r>
        <w:rPr>
          <w:u w:val="single"/>
        </w:rPr>
        <w:t>Community</w:t>
      </w:r>
      <w:r>
        <w:t>:</w:t>
      </w:r>
      <w:r>
        <w:rPr>
          <w:spacing w:val="-3"/>
        </w:rPr>
        <w:t xml:space="preserve"> </w:t>
      </w:r>
      <w:r>
        <w:t>The</w:t>
      </w:r>
      <w:r>
        <w:rPr>
          <w:spacing w:val="-2"/>
        </w:rPr>
        <w:t xml:space="preserve"> </w:t>
      </w:r>
      <w:r>
        <w:t>larger</w:t>
      </w:r>
      <w:r>
        <w:rPr>
          <w:spacing w:val="-2"/>
        </w:rPr>
        <w:t xml:space="preserve"> </w:t>
      </w:r>
      <w:r>
        <w:t>community</w:t>
      </w:r>
      <w:r>
        <w:rPr>
          <w:spacing w:val="-3"/>
        </w:rPr>
        <w:t xml:space="preserve"> </w:t>
      </w:r>
      <w:r>
        <w:t>may</w:t>
      </w:r>
      <w:r>
        <w:rPr>
          <w:spacing w:val="-3"/>
        </w:rPr>
        <w:t xml:space="preserve"> </w:t>
      </w:r>
      <w:r>
        <w:t>consist</w:t>
      </w:r>
      <w:r>
        <w:rPr>
          <w:spacing w:val="-4"/>
        </w:rPr>
        <w:t xml:space="preserve"> </w:t>
      </w:r>
      <w:r>
        <w:t>of</w:t>
      </w:r>
      <w:r>
        <w:rPr>
          <w:spacing w:val="-2"/>
        </w:rPr>
        <w:t xml:space="preserve"> </w:t>
      </w:r>
      <w:proofErr w:type="gramStart"/>
      <w:r>
        <w:t>local</w:t>
      </w:r>
      <w:r>
        <w:rPr>
          <w:spacing w:val="-2"/>
        </w:rPr>
        <w:t xml:space="preserve"> </w:t>
      </w:r>
      <w:r>
        <w:t>residents</w:t>
      </w:r>
      <w:proofErr w:type="gramEnd"/>
      <w:r>
        <w:rPr>
          <w:spacing w:val="-4"/>
        </w:rPr>
        <w:t xml:space="preserve"> </w:t>
      </w:r>
      <w:r>
        <w:t>and</w:t>
      </w:r>
      <w:r>
        <w:rPr>
          <w:spacing w:val="-3"/>
        </w:rPr>
        <w:t xml:space="preserve"> </w:t>
      </w:r>
      <w:r>
        <w:t>businesses</w:t>
      </w:r>
      <w:r>
        <w:rPr>
          <w:spacing w:val="-2"/>
        </w:rPr>
        <w:t xml:space="preserve"> </w:t>
      </w:r>
      <w:r>
        <w:t>in</w:t>
      </w:r>
      <w:r>
        <w:rPr>
          <w:spacing w:val="-5"/>
        </w:rPr>
        <w:t xml:space="preserve"> </w:t>
      </w:r>
      <w:r>
        <w:t>the</w:t>
      </w:r>
      <w:r>
        <w:rPr>
          <w:spacing w:val="-2"/>
        </w:rPr>
        <w:t xml:space="preserve"> </w:t>
      </w:r>
      <w:r>
        <w:t>school district or town. The local and regional media can serve as a conduit for information for the larger local community. It is important that you be prepared to generate accurate news releases. The spokesperson or task force should be prepared to respond to interview requests with accurate and consistent information.</w:t>
      </w:r>
    </w:p>
    <w:p w14:paraId="1C7A6D28" w14:textId="77777777" w:rsidR="00D209B5" w:rsidRDefault="00EB3511" w:rsidP="005E0B10">
      <w:pPr>
        <w:pStyle w:val="ListParagraph"/>
        <w:numPr>
          <w:ilvl w:val="0"/>
          <w:numId w:val="3"/>
        </w:numPr>
      </w:pPr>
      <w:r>
        <w:rPr>
          <w:u w:val="single"/>
        </w:rPr>
        <w:t>Local Community Organizations</w:t>
      </w:r>
      <w:r>
        <w:t>: Local health officials such as health officers, environmental health specialists,</w:t>
      </w:r>
      <w:r>
        <w:rPr>
          <w:spacing w:val="-4"/>
        </w:rPr>
        <w:t xml:space="preserve"> </w:t>
      </w:r>
      <w:r>
        <w:t>doctors</w:t>
      </w:r>
      <w:r>
        <w:rPr>
          <w:spacing w:val="-4"/>
        </w:rPr>
        <w:t xml:space="preserve"> </w:t>
      </w:r>
      <w:r>
        <w:t>and</w:t>
      </w:r>
      <w:r>
        <w:rPr>
          <w:spacing w:val="-3"/>
        </w:rPr>
        <w:t xml:space="preserve"> </w:t>
      </w:r>
      <w:r>
        <w:t>nurses</w:t>
      </w:r>
      <w:r>
        <w:rPr>
          <w:spacing w:val="-2"/>
        </w:rPr>
        <w:t xml:space="preserve"> </w:t>
      </w:r>
      <w:r>
        <w:t>can</w:t>
      </w:r>
      <w:r>
        <w:rPr>
          <w:spacing w:val="-3"/>
        </w:rPr>
        <w:t xml:space="preserve"> </w:t>
      </w:r>
      <w:r>
        <w:t>help</w:t>
      </w:r>
      <w:r>
        <w:rPr>
          <w:spacing w:val="-3"/>
        </w:rPr>
        <w:t xml:space="preserve"> </w:t>
      </w:r>
      <w:r>
        <w:t>you</w:t>
      </w:r>
      <w:r>
        <w:rPr>
          <w:spacing w:val="-3"/>
        </w:rPr>
        <w:t xml:space="preserve"> </w:t>
      </w:r>
      <w:r>
        <w:t>and</w:t>
      </w:r>
      <w:r>
        <w:rPr>
          <w:spacing w:val="-3"/>
        </w:rPr>
        <w:t xml:space="preserve"> </w:t>
      </w:r>
      <w:r>
        <w:t>your</w:t>
      </w:r>
      <w:r>
        <w:rPr>
          <w:spacing w:val="-4"/>
        </w:rPr>
        <w:t xml:space="preserve"> </w:t>
      </w:r>
      <w:r>
        <w:t>community</w:t>
      </w:r>
      <w:r>
        <w:rPr>
          <w:spacing w:val="-1"/>
        </w:rPr>
        <w:t xml:space="preserve"> </w:t>
      </w:r>
      <w:r>
        <w:t>understand</w:t>
      </w:r>
      <w:r>
        <w:rPr>
          <w:spacing w:val="-3"/>
        </w:rPr>
        <w:t xml:space="preserve"> </w:t>
      </w:r>
      <w:r>
        <w:t>health</w:t>
      </w:r>
      <w:r>
        <w:rPr>
          <w:spacing w:val="-3"/>
        </w:rPr>
        <w:t xml:space="preserve"> </w:t>
      </w:r>
      <w:r>
        <w:t>risks</w:t>
      </w:r>
      <w:r>
        <w:rPr>
          <w:spacing w:val="-2"/>
        </w:rPr>
        <w:t xml:space="preserve"> </w:t>
      </w:r>
      <w:r>
        <w:t>associated with</w:t>
      </w:r>
      <w:r>
        <w:rPr>
          <w:spacing w:val="-1"/>
        </w:rPr>
        <w:t xml:space="preserve"> </w:t>
      </w:r>
      <w:r>
        <w:t>elevated</w:t>
      </w:r>
      <w:r>
        <w:rPr>
          <w:spacing w:val="-1"/>
        </w:rPr>
        <w:t xml:space="preserve"> </w:t>
      </w:r>
      <w:r>
        <w:t>lead</w:t>
      </w:r>
      <w:r>
        <w:rPr>
          <w:spacing w:val="-3"/>
        </w:rPr>
        <w:t xml:space="preserve"> </w:t>
      </w:r>
      <w:r>
        <w:t>levels in</w:t>
      </w:r>
      <w:r>
        <w:rPr>
          <w:spacing w:val="-3"/>
        </w:rPr>
        <w:t xml:space="preserve"> </w:t>
      </w:r>
      <w:r>
        <w:t>drinking</w:t>
      </w:r>
      <w:r>
        <w:rPr>
          <w:spacing w:val="-1"/>
        </w:rPr>
        <w:t xml:space="preserve"> </w:t>
      </w:r>
      <w:r>
        <w:t>water.</w:t>
      </w:r>
      <w:r>
        <w:rPr>
          <w:spacing w:val="-3"/>
        </w:rPr>
        <w:t xml:space="preserve"> </w:t>
      </w:r>
      <w:r>
        <w:t>Local</w:t>
      </w:r>
      <w:r>
        <w:rPr>
          <w:spacing w:val="-3"/>
        </w:rPr>
        <w:t xml:space="preserve"> </w:t>
      </w:r>
      <w:r>
        <w:t>environmental community</w:t>
      </w:r>
      <w:r>
        <w:rPr>
          <w:spacing w:val="-1"/>
        </w:rPr>
        <w:t xml:space="preserve"> </w:t>
      </w:r>
      <w:r>
        <w:t>organizations</w:t>
      </w:r>
      <w:r>
        <w:rPr>
          <w:spacing w:val="-2"/>
        </w:rPr>
        <w:t xml:space="preserve"> </w:t>
      </w:r>
      <w:r>
        <w:t xml:space="preserve">may have an interest and may provide assistance or resources for schools and </w:t>
      </w:r>
      <w:proofErr w:type="gramStart"/>
      <w:r>
        <w:t>child care</w:t>
      </w:r>
      <w:proofErr w:type="gramEnd"/>
      <w:r>
        <w:t xml:space="preserve"> facilities.</w:t>
      </w:r>
    </w:p>
    <w:p w14:paraId="1C7A6D29" w14:textId="77777777" w:rsidR="00D209B5" w:rsidRDefault="00EB3511" w:rsidP="005E0B10">
      <w:pPr>
        <w:pStyle w:val="ListParagraph"/>
        <w:numPr>
          <w:ilvl w:val="0"/>
          <w:numId w:val="3"/>
        </w:numPr>
      </w:pPr>
      <w:r>
        <w:rPr>
          <w:u w:val="single"/>
        </w:rPr>
        <w:t>State Drinking Water Programs</w:t>
      </w:r>
      <w:r>
        <w:t>: State drinking water programs (MT DEQ) are responsible for ensuring</w:t>
      </w:r>
      <w:r>
        <w:rPr>
          <w:spacing w:val="-3"/>
        </w:rPr>
        <w:t xml:space="preserve"> </w:t>
      </w:r>
      <w:r>
        <w:t>that</w:t>
      </w:r>
      <w:r>
        <w:rPr>
          <w:spacing w:val="-1"/>
        </w:rPr>
        <w:t xml:space="preserve"> </w:t>
      </w:r>
      <w:r>
        <w:t>public</w:t>
      </w:r>
      <w:r>
        <w:rPr>
          <w:spacing w:val="-2"/>
        </w:rPr>
        <w:t xml:space="preserve"> </w:t>
      </w:r>
      <w:r>
        <w:t>water</w:t>
      </w:r>
      <w:r>
        <w:rPr>
          <w:spacing w:val="-4"/>
        </w:rPr>
        <w:t xml:space="preserve"> </w:t>
      </w:r>
      <w:r>
        <w:t>systems</w:t>
      </w:r>
      <w:r>
        <w:rPr>
          <w:spacing w:val="-4"/>
        </w:rPr>
        <w:t xml:space="preserve"> </w:t>
      </w:r>
      <w:r>
        <w:t>comply</w:t>
      </w:r>
      <w:r>
        <w:rPr>
          <w:spacing w:val="-1"/>
        </w:rPr>
        <w:t xml:space="preserve"> </w:t>
      </w:r>
      <w:r>
        <w:t>with</w:t>
      </w:r>
      <w:r>
        <w:rPr>
          <w:spacing w:val="-3"/>
        </w:rPr>
        <w:t xml:space="preserve"> </w:t>
      </w:r>
      <w:r>
        <w:t>the</w:t>
      </w:r>
      <w:r>
        <w:rPr>
          <w:spacing w:val="-4"/>
        </w:rPr>
        <w:t xml:space="preserve"> </w:t>
      </w:r>
      <w:r>
        <w:t>state</w:t>
      </w:r>
      <w:r>
        <w:rPr>
          <w:spacing w:val="-1"/>
        </w:rPr>
        <w:t xml:space="preserve"> </w:t>
      </w:r>
      <w:r>
        <w:t>and</w:t>
      </w:r>
      <w:r>
        <w:rPr>
          <w:spacing w:val="-3"/>
        </w:rPr>
        <w:t xml:space="preserve"> </w:t>
      </w:r>
      <w:r>
        <w:t>federal</w:t>
      </w:r>
      <w:r>
        <w:rPr>
          <w:spacing w:val="-2"/>
        </w:rPr>
        <w:t xml:space="preserve"> </w:t>
      </w:r>
      <w:r>
        <w:t>regulations</w:t>
      </w:r>
      <w:r>
        <w:rPr>
          <w:spacing w:val="-4"/>
        </w:rPr>
        <w:t xml:space="preserve"> </w:t>
      </w:r>
      <w:r>
        <w:t>regarding</w:t>
      </w:r>
      <w:r>
        <w:rPr>
          <w:spacing w:val="-3"/>
        </w:rPr>
        <w:t xml:space="preserve"> </w:t>
      </w:r>
      <w:r>
        <w:t>lead</w:t>
      </w:r>
      <w:r>
        <w:rPr>
          <w:spacing w:val="-3"/>
        </w:rPr>
        <w:t xml:space="preserve"> </w:t>
      </w:r>
      <w:r>
        <w:t>in drinking water. States may be able to provide guidance on or technical assistance with communication plan, health risks, and identifying other lead sources.</w:t>
      </w:r>
    </w:p>
    <w:p w14:paraId="1C7A6D2A" w14:textId="77777777" w:rsidR="00D209B5" w:rsidRDefault="00EB3511" w:rsidP="005E0B10">
      <w:pPr>
        <w:pStyle w:val="ListParagraph"/>
        <w:numPr>
          <w:ilvl w:val="0"/>
          <w:numId w:val="3"/>
        </w:numPr>
      </w:pPr>
      <w:r>
        <w:rPr>
          <w:u w:val="single"/>
        </w:rPr>
        <w:t>Drinking Water Community</w:t>
      </w:r>
      <w:r>
        <w:t>: Public water systems comprise the regulated drinking water community, and they are responsible for complying with all national and state drinking water standards.</w:t>
      </w:r>
      <w:r>
        <w:rPr>
          <w:spacing w:val="-3"/>
        </w:rPr>
        <w:t xml:space="preserve"> </w:t>
      </w:r>
      <w:r>
        <w:t>The</w:t>
      </w:r>
      <w:r>
        <w:rPr>
          <w:spacing w:val="-2"/>
        </w:rPr>
        <w:t xml:space="preserve"> </w:t>
      </w:r>
      <w:r>
        <w:t>public</w:t>
      </w:r>
      <w:r>
        <w:rPr>
          <w:spacing w:val="-5"/>
        </w:rPr>
        <w:t xml:space="preserve"> </w:t>
      </w:r>
      <w:r>
        <w:t>water</w:t>
      </w:r>
      <w:r>
        <w:rPr>
          <w:spacing w:val="-3"/>
        </w:rPr>
        <w:t xml:space="preserve"> </w:t>
      </w:r>
      <w:r>
        <w:t>system</w:t>
      </w:r>
      <w:r>
        <w:rPr>
          <w:spacing w:val="-2"/>
        </w:rPr>
        <w:t xml:space="preserve"> </w:t>
      </w:r>
      <w:r>
        <w:t>that</w:t>
      </w:r>
      <w:r>
        <w:rPr>
          <w:spacing w:val="-5"/>
        </w:rPr>
        <w:t xml:space="preserve"> </w:t>
      </w:r>
      <w:r>
        <w:t>serves</w:t>
      </w:r>
      <w:r>
        <w:rPr>
          <w:spacing w:val="-5"/>
        </w:rPr>
        <w:t xml:space="preserve"> </w:t>
      </w:r>
      <w:r>
        <w:t>your</w:t>
      </w:r>
      <w:r>
        <w:rPr>
          <w:spacing w:val="-3"/>
        </w:rPr>
        <w:t xml:space="preserve"> </w:t>
      </w:r>
      <w:r>
        <w:t>facility</w:t>
      </w:r>
      <w:r>
        <w:rPr>
          <w:spacing w:val="-4"/>
        </w:rPr>
        <w:t xml:space="preserve"> </w:t>
      </w:r>
      <w:r>
        <w:t>can</w:t>
      </w:r>
      <w:r>
        <w:rPr>
          <w:spacing w:val="-4"/>
        </w:rPr>
        <w:t xml:space="preserve"> </w:t>
      </w:r>
      <w:r>
        <w:t>provide</w:t>
      </w:r>
      <w:r>
        <w:rPr>
          <w:spacing w:val="-5"/>
        </w:rPr>
        <w:t xml:space="preserve"> </w:t>
      </w:r>
      <w:r>
        <w:t>technical</w:t>
      </w:r>
      <w:r>
        <w:rPr>
          <w:spacing w:val="-3"/>
        </w:rPr>
        <w:t xml:space="preserve"> </w:t>
      </w:r>
      <w:r>
        <w:t>information</w:t>
      </w:r>
      <w:r>
        <w:rPr>
          <w:spacing w:val="-4"/>
        </w:rPr>
        <w:t xml:space="preserve"> </w:t>
      </w:r>
      <w:r>
        <w:t>to support your program and can provide information to the community about what the system is doing to minimize lead in drinking water.</w:t>
      </w:r>
    </w:p>
    <w:p w14:paraId="1C7A6D2B" w14:textId="77777777" w:rsidR="00D209B5" w:rsidRDefault="00D209B5" w:rsidP="005E0B10">
      <w:pPr>
        <w:pStyle w:val="ListParagraph"/>
        <w:sectPr w:rsidR="00D209B5">
          <w:pgSz w:w="12240" w:h="15840"/>
          <w:pgMar w:top="720" w:right="1440" w:bottom="280" w:left="10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C7A6D2C" w14:textId="1D1AFAA7" w:rsidR="00D209B5" w:rsidRDefault="00D209B5">
      <w:pPr>
        <w:ind w:left="360"/>
        <w:rPr>
          <w:sz w:val="20"/>
        </w:rPr>
      </w:pPr>
    </w:p>
    <w:p w14:paraId="1C7A6D2D" w14:textId="77777777" w:rsidR="00D209B5" w:rsidRDefault="00EB3511">
      <w:pPr>
        <w:pStyle w:val="Heading3"/>
        <w:spacing w:before="261"/>
      </w:pPr>
      <w:r>
        <w:t>STEP</w:t>
      </w:r>
      <w:r>
        <w:rPr>
          <w:spacing w:val="-6"/>
        </w:rPr>
        <w:t xml:space="preserve"> </w:t>
      </w:r>
      <w:r>
        <w:t>4:</w:t>
      </w:r>
      <w:r>
        <w:rPr>
          <w:spacing w:val="-6"/>
        </w:rPr>
        <w:t xml:space="preserve"> </w:t>
      </w:r>
      <w:r>
        <w:t>Know</w:t>
      </w:r>
      <w:r>
        <w:rPr>
          <w:spacing w:val="-5"/>
        </w:rPr>
        <w:t xml:space="preserve"> </w:t>
      </w:r>
      <w:r>
        <w:t>Your</w:t>
      </w:r>
      <w:r>
        <w:rPr>
          <w:spacing w:val="-6"/>
        </w:rPr>
        <w:t xml:space="preserve"> </w:t>
      </w:r>
      <w:r>
        <w:t>Methods</w:t>
      </w:r>
      <w:r>
        <w:rPr>
          <w:spacing w:val="-7"/>
        </w:rPr>
        <w:t xml:space="preserve"> </w:t>
      </w:r>
      <w:r>
        <w:t>of</w:t>
      </w:r>
      <w:r>
        <w:rPr>
          <w:spacing w:val="-4"/>
        </w:rPr>
        <w:t xml:space="preserve"> </w:t>
      </w:r>
      <w:r>
        <w:rPr>
          <w:spacing w:val="-2"/>
        </w:rPr>
        <w:t>Communication</w:t>
      </w:r>
    </w:p>
    <w:p w14:paraId="1C7A6D2E" w14:textId="77777777" w:rsidR="00D209B5" w:rsidRDefault="00EB3511">
      <w:pPr>
        <w:pStyle w:val="BodyText"/>
        <w:spacing w:before="6" w:line="252" w:lineRule="auto"/>
        <w:ind w:left="360"/>
      </w:pPr>
      <w:r>
        <w:t>The</w:t>
      </w:r>
      <w:r>
        <w:rPr>
          <w:spacing w:val="-2"/>
        </w:rPr>
        <w:t xml:space="preserve"> </w:t>
      </w:r>
      <w:r>
        <w:t>public</w:t>
      </w:r>
      <w:r>
        <w:rPr>
          <w:spacing w:val="-3"/>
        </w:rPr>
        <w:t xml:space="preserve"> </w:t>
      </w:r>
      <w:r>
        <w:t>notification</w:t>
      </w:r>
      <w:r>
        <w:rPr>
          <w:spacing w:val="-5"/>
        </w:rPr>
        <w:t xml:space="preserve"> </w:t>
      </w:r>
      <w:r>
        <w:t>methods</w:t>
      </w:r>
      <w:r>
        <w:rPr>
          <w:spacing w:val="-3"/>
        </w:rPr>
        <w:t xml:space="preserve"> </w:t>
      </w:r>
      <w:r>
        <w:t>described</w:t>
      </w:r>
      <w:r>
        <w:rPr>
          <w:spacing w:val="-4"/>
        </w:rPr>
        <w:t xml:space="preserve"> </w:t>
      </w:r>
      <w:r>
        <w:t>below</w:t>
      </w:r>
      <w:r>
        <w:rPr>
          <w:spacing w:val="-5"/>
        </w:rPr>
        <w:t xml:space="preserve"> </w:t>
      </w:r>
      <w:r>
        <w:t>can</w:t>
      </w:r>
      <w:r>
        <w:rPr>
          <w:spacing w:val="-5"/>
        </w:rPr>
        <w:t xml:space="preserve"> </w:t>
      </w:r>
      <w:r>
        <w:t>be</w:t>
      </w:r>
      <w:r>
        <w:rPr>
          <w:spacing w:val="-2"/>
        </w:rPr>
        <w:t xml:space="preserve"> </w:t>
      </w:r>
      <w:r>
        <w:t>applied</w:t>
      </w:r>
      <w:r>
        <w:rPr>
          <w:spacing w:val="-4"/>
        </w:rPr>
        <w:t xml:space="preserve"> </w:t>
      </w:r>
      <w:r>
        <w:t>independently</w:t>
      </w:r>
      <w:r>
        <w:rPr>
          <w:spacing w:val="-4"/>
        </w:rPr>
        <w:t xml:space="preserve"> </w:t>
      </w:r>
      <w:r>
        <w:t>or</w:t>
      </w:r>
      <w:r>
        <w:rPr>
          <w:spacing w:val="-3"/>
        </w:rPr>
        <w:t xml:space="preserve"> </w:t>
      </w:r>
      <w:r>
        <w:t>in</w:t>
      </w:r>
      <w:r>
        <w:rPr>
          <w:spacing w:val="-4"/>
        </w:rPr>
        <w:t xml:space="preserve"> </w:t>
      </w:r>
      <w:r>
        <w:t>combination</w:t>
      </w:r>
      <w:r>
        <w:rPr>
          <w:spacing w:val="-4"/>
        </w:rPr>
        <w:t xml:space="preserve"> </w:t>
      </w:r>
      <w:r>
        <w:t>to communicate about drinking water issues and the meaning of sampling program results.</w:t>
      </w:r>
    </w:p>
    <w:p w14:paraId="1C7A6D2F" w14:textId="77777777" w:rsidR="00D209B5" w:rsidRDefault="00EB3511">
      <w:pPr>
        <w:pStyle w:val="BodyText"/>
        <w:spacing w:before="3" w:line="254" w:lineRule="auto"/>
        <w:ind w:left="360"/>
      </w:pPr>
      <w:r>
        <w:t>Important</w:t>
      </w:r>
      <w:r>
        <w:rPr>
          <w:spacing w:val="-1"/>
        </w:rPr>
        <w:t xml:space="preserve"> </w:t>
      </w:r>
      <w:r>
        <w:t>note:</w:t>
      </w:r>
      <w:r>
        <w:rPr>
          <w:spacing w:val="-1"/>
        </w:rPr>
        <w:t xml:space="preserve"> </w:t>
      </w:r>
      <w:r>
        <w:t>You</w:t>
      </w:r>
      <w:r>
        <w:rPr>
          <w:spacing w:val="-3"/>
        </w:rPr>
        <w:t xml:space="preserve"> </w:t>
      </w:r>
      <w:r>
        <w:t>should</w:t>
      </w:r>
      <w:r>
        <w:rPr>
          <w:spacing w:val="-3"/>
        </w:rPr>
        <w:t xml:space="preserve"> </w:t>
      </w:r>
      <w:r>
        <w:t>also</w:t>
      </w:r>
      <w:r>
        <w:rPr>
          <w:spacing w:val="-1"/>
        </w:rPr>
        <w:t xml:space="preserve"> </w:t>
      </w:r>
      <w:r>
        <w:t>plan</w:t>
      </w:r>
      <w:r>
        <w:rPr>
          <w:spacing w:val="-3"/>
        </w:rPr>
        <w:t xml:space="preserve"> </w:t>
      </w:r>
      <w:r>
        <w:t>how</w:t>
      </w:r>
      <w:r>
        <w:rPr>
          <w:spacing w:val="-4"/>
        </w:rPr>
        <w:t xml:space="preserve"> </w:t>
      </w:r>
      <w:r>
        <w:t>you</w:t>
      </w:r>
      <w:r>
        <w:rPr>
          <w:spacing w:val="-3"/>
        </w:rPr>
        <w:t xml:space="preserve"> </w:t>
      </w:r>
      <w:r>
        <w:t>will</w:t>
      </w:r>
      <w:r>
        <w:rPr>
          <w:spacing w:val="-2"/>
        </w:rPr>
        <w:t xml:space="preserve"> </w:t>
      </w:r>
      <w:r>
        <w:t>provide</w:t>
      </w:r>
      <w:r>
        <w:rPr>
          <w:spacing w:val="-4"/>
        </w:rPr>
        <w:t xml:space="preserve"> </w:t>
      </w:r>
      <w:r>
        <w:t>information</w:t>
      </w:r>
      <w:r>
        <w:rPr>
          <w:spacing w:val="-3"/>
        </w:rPr>
        <w:t xml:space="preserve"> </w:t>
      </w:r>
      <w:r>
        <w:t>in</w:t>
      </w:r>
      <w:r>
        <w:rPr>
          <w:spacing w:val="-5"/>
        </w:rPr>
        <w:t xml:space="preserve"> </w:t>
      </w:r>
      <w:r>
        <w:t>other</w:t>
      </w:r>
      <w:r>
        <w:rPr>
          <w:spacing w:val="-7"/>
        </w:rPr>
        <w:t xml:space="preserve"> </w:t>
      </w:r>
      <w:r>
        <w:t>languages,</w:t>
      </w:r>
      <w:r>
        <w:rPr>
          <w:spacing w:val="-2"/>
        </w:rPr>
        <w:t xml:space="preserve"> </w:t>
      </w:r>
      <w:r>
        <w:t>as appropriate, or provide a contact name for non-English speakers to get more information.</w:t>
      </w:r>
    </w:p>
    <w:p w14:paraId="1C7A6D30" w14:textId="77777777" w:rsidR="00D209B5" w:rsidRDefault="00D209B5">
      <w:pPr>
        <w:pStyle w:val="BodyText"/>
        <w:rPr>
          <w:sz w:val="20"/>
        </w:rPr>
      </w:pPr>
    </w:p>
    <w:p w14:paraId="1C7A6D31" w14:textId="77777777" w:rsidR="00D209B5" w:rsidRDefault="00D209B5">
      <w:pPr>
        <w:pStyle w:val="BodyText"/>
        <w:spacing w:before="61"/>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D209B5" w:rsidRPr="005E0B10" w14:paraId="1C7A6D33" w14:textId="77777777">
        <w:trPr>
          <w:trHeight w:val="282"/>
          <w:jc w:val="right"/>
        </w:trPr>
        <w:tc>
          <w:tcPr>
            <w:tcW w:w="9350" w:type="dxa"/>
          </w:tcPr>
          <w:p w14:paraId="1C7A6D32" w14:textId="77777777" w:rsidR="00D209B5" w:rsidRPr="005E0B10" w:rsidRDefault="00EB3511" w:rsidP="005E0B10">
            <w:pPr>
              <w:pStyle w:val="ListParagraph"/>
              <w:rPr>
                <w:b/>
                <w:bCs/>
              </w:rPr>
            </w:pPr>
            <w:r w:rsidRPr="005E0B10">
              <w:rPr>
                <w:b/>
                <w:bCs/>
              </w:rPr>
              <w:t>Methods of Communication</w:t>
            </w:r>
          </w:p>
        </w:tc>
      </w:tr>
      <w:tr w:rsidR="00D209B5" w:rsidRPr="005E0B10" w14:paraId="1C7A6D35" w14:textId="77777777">
        <w:trPr>
          <w:trHeight w:val="1420"/>
          <w:jc w:val="right"/>
        </w:trPr>
        <w:tc>
          <w:tcPr>
            <w:tcW w:w="9350" w:type="dxa"/>
          </w:tcPr>
          <w:p w14:paraId="1C7A6D34" w14:textId="77777777" w:rsidR="00D209B5" w:rsidRPr="005E0B10" w:rsidRDefault="00EB3511" w:rsidP="005E0B10">
            <w:pPr>
              <w:pStyle w:val="ListParagraph"/>
            </w:pPr>
            <w:r w:rsidRPr="005E0B10">
              <w:t>Press Release: A press release in the local newspaper or on local TV and radio stations can potentially reach a broad range of people. It is important that the release inform readers of how to obtain the sampling results and other lead information (as it pertains to drinking water) and include the phone number of the point(s) of contact.</w:t>
            </w:r>
          </w:p>
        </w:tc>
      </w:tr>
      <w:tr w:rsidR="00D209B5" w:rsidRPr="005E0B10" w14:paraId="1C7A6D37" w14:textId="77777777">
        <w:trPr>
          <w:trHeight w:val="1420"/>
          <w:jc w:val="right"/>
        </w:trPr>
        <w:tc>
          <w:tcPr>
            <w:tcW w:w="9350" w:type="dxa"/>
          </w:tcPr>
          <w:p w14:paraId="1C7A6D36" w14:textId="77777777" w:rsidR="00D209B5" w:rsidRPr="005E0B10" w:rsidRDefault="00EB3511" w:rsidP="005E0B10">
            <w:pPr>
              <w:pStyle w:val="ListParagraph"/>
            </w:pPr>
            <w:r w:rsidRPr="005E0B10">
              <w:t xml:space="preserve">Letters/Fliers: Letters or fliers represent a direct and effective method of communicating the Lead Reduction in School Drinking Water Program activities to parents/guardians and other members of a </w:t>
            </w:r>
            <w:proofErr w:type="gramStart"/>
            <w:r w:rsidRPr="005E0B10">
              <w:t>school, or</w:t>
            </w:r>
            <w:proofErr w:type="gramEnd"/>
            <w:r w:rsidRPr="005E0B10">
              <w:t xml:space="preserve"> building community. Letter templates are available on DEQ’s Lead Reduction in School Drinking Water Program webpage (Deq.mt.gov/Lead).</w:t>
            </w:r>
          </w:p>
        </w:tc>
      </w:tr>
      <w:tr w:rsidR="00D209B5" w:rsidRPr="005E0B10" w14:paraId="1C7A6D3A" w14:textId="77777777">
        <w:trPr>
          <w:trHeight w:val="1134"/>
          <w:jc w:val="right"/>
        </w:trPr>
        <w:tc>
          <w:tcPr>
            <w:tcW w:w="9350" w:type="dxa"/>
          </w:tcPr>
          <w:p w14:paraId="1C7A6D38" w14:textId="77777777" w:rsidR="00D209B5" w:rsidRPr="005E0B10" w:rsidRDefault="00EB3511" w:rsidP="005E0B10">
            <w:pPr>
              <w:pStyle w:val="ListParagraph"/>
            </w:pPr>
            <w:r w:rsidRPr="005E0B10">
              <w:t>Mailbox or Paycheck Stuffers: Mailbox and paycheck stuffers represent a direct and effective method of communicating Lead Reduction in School Drinking Water Program activities to your employees.</w:t>
            </w:r>
          </w:p>
          <w:p w14:paraId="1C7A6D39" w14:textId="77777777" w:rsidR="00D209B5" w:rsidRPr="005E0B10" w:rsidRDefault="00EB3511" w:rsidP="005E0B10">
            <w:pPr>
              <w:pStyle w:val="ListParagraph"/>
            </w:pPr>
            <w:r w:rsidRPr="005E0B10">
              <w:t xml:space="preserve">Stuffers would contain information </w:t>
            </w:r>
            <w:proofErr w:type="gramStart"/>
            <w:r w:rsidRPr="005E0B10">
              <w:t>similar to</w:t>
            </w:r>
            <w:proofErr w:type="gramEnd"/>
            <w:r w:rsidRPr="005E0B10">
              <w:t xml:space="preserve"> that contained in a press release or letter/flier.</w:t>
            </w:r>
          </w:p>
        </w:tc>
      </w:tr>
      <w:tr w:rsidR="00D209B5" w:rsidRPr="005E0B10" w14:paraId="1C7A6D3C" w14:textId="77777777">
        <w:trPr>
          <w:trHeight w:val="1137"/>
          <w:jc w:val="right"/>
        </w:trPr>
        <w:tc>
          <w:tcPr>
            <w:tcW w:w="9350" w:type="dxa"/>
          </w:tcPr>
          <w:p w14:paraId="1C7A6D3B" w14:textId="77777777" w:rsidR="00D209B5" w:rsidRPr="005E0B10" w:rsidRDefault="00EB3511" w:rsidP="005E0B10">
            <w:pPr>
              <w:pStyle w:val="ListParagraph"/>
            </w:pPr>
            <w:r w:rsidRPr="005E0B10">
              <w:t>Staff Newsletter: A notice contained in a staff newsletter is another option for directly and effectively communicating information about the Lead Reduction in School Drinking Water Program to employees.</w:t>
            </w:r>
          </w:p>
        </w:tc>
      </w:tr>
      <w:tr w:rsidR="00D209B5" w:rsidRPr="005E0B10" w14:paraId="1C7A6D3E" w14:textId="77777777">
        <w:trPr>
          <w:trHeight w:val="851"/>
          <w:jc w:val="right"/>
        </w:trPr>
        <w:tc>
          <w:tcPr>
            <w:tcW w:w="9350" w:type="dxa"/>
          </w:tcPr>
          <w:p w14:paraId="1C7A6D3D" w14:textId="77777777" w:rsidR="00D209B5" w:rsidRPr="005E0B10" w:rsidRDefault="00EB3511" w:rsidP="005E0B10">
            <w:pPr>
              <w:pStyle w:val="ListParagraph"/>
            </w:pPr>
            <w:r w:rsidRPr="005E0B10">
              <w:t>Presentations: Providing presentations at facility-related meetings can also serve as an effective means of communication. Relevant events include meetings of PTAs, faculty and the school board.</w:t>
            </w:r>
          </w:p>
        </w:tc>
      </w:tr>
      <w:tr w:rsidR="00D209B5" w:rsidRPr="005E0B10" w14:paraId="1C7A6D40" w14:textId="77777777">
        <w:trPr>
          <w:trHeight w:val="1703"/>
          <w:jc w:val="right"/>
        </w:trPr>
        <w:tc>
          <w:tcPr>
            <w:tcW w:w="9350" w:type="dxa"/>
          </w:tcPr>
          <w:p w14:paraId="1C7A6D3F" w14:textId="77777777" w:rsidR="00D209B5" w:rsidRPr="005E0B10" w:rsidRDefault="00EB3511" w:rsidP="005E0B10">
            <w:pPr>
              <w:pStyle w:val="ListParagraph"/>
            </w:pPr>
            <w:r w:rsidRPr="005E0B10">
              <w:t>Email and Websites: Electronic communications are convenient for many parents. Websites can be updated frequently to quickly convey new information. Consider creating a separate email address for the Lead Reduction in School Drinking Water Program and providing it on the website and outreach materials. Email provides a quick, easy method for parents to ask questions, but responses must be timely to be effective.</w:t>
            </w:r>
          </w:p>
        </w:tc>
      </w:tr>
      <w:tr w:rsidR="00D209B5" w:rsidRPr="005E0B10" w14:paraId="1C7A6D42" w14:textId="77777777">
        <w:trPr>
          <w:trHeight w:val="1137"/>
          <w:jc w:val="right"/>
        </w:trPr>
        <w:tc>
          <w:tcPr>
            <w:tcW w:w="9350" w:type="dxa"/>
          </w:tcPr>
          <w:p w14:paraId="1C7A6D41" w14:textId="77777777" w:rsidR="00D209B5" w:rsidRPr="005E0B10" w:rsidRDefault="00EB3511" w:rsidP="005E0B10">
            <w:pPr>
              <w:pStyle w:val="ListParagraph"/>
            </w:pPr>
            <w:proofErr w:type="gramStart"/>
            <w:r w:rsidRPr="005E0B10">
              <w:t>Social Media</w:t>
            </w:r>
            <w:proofErr w:type="gramEnd"/>
            <w:r w:rsidRPr="005E0B10">
              <w:t>: Updates on the status of the Lead Reduction in School Drinking Water Program and information on regular activities can be provided to the public with ease via official social media accounts (e.g., Facebook, Twitter)</w:t>
            </w:r>
          </w:p>
        </w:tc>
      </w:tr>
    </w:tbl>
    <w:p w14:paraId="1C7A6D43" w14:textId="77777777" w:rsidR="00D209B5" w:rsidRDefault="00D209B5">
      <w:pPr>
        <w:pStyle w:val="TableParagraph"/>
        <w:spacing w:line="254" w:lineRule="auto"/>
        <w:sectPr w:rsidR="00D209B5">
          <w:pgSz w:w="12240" w:h="15840"/>
          <w:pgMar w:top="720" w:right="1440" w:bottom="280" w:left="10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C7A6D44" w14:textId="56A8F6DF" w:rsidR="00D209B5" w:rsidRDefault="00D209B5">
      <w:pPr>
        <w:ind w:left="360"/>
        <w:rPr>
          <w:sz w:val="20"/>
        </w:rPr>
      </w:pPr>
    </w:p>
    <w:p w14:paraId="1C7A6D45" w14:textId="77777777" w:rsidR="00D209B5" w:rsidRDefault="00EB3511">
      <w:pPr>
        <w:pStyle w:val="Heading2"/>
        <w:spacing w:before="280"/>
      </w:pPr>
      <w:bookmarkStart w:id="1" w:name="STEP_5:_Identify_Times_for_Communicating"/>
      <w:bookmarkEnd w:id="1"/>
      <w:r>
        <w:rPr>
          <w:color w:val="303C4F"/>
        </w:rPr>
        <w:t>STEP</w:t>
      </w:r>
      <w:r>
        <w:rPr>
          <w:color w:val="303C4F"/>
          <w:spacing w:val="-6"/>
        </w:rPr>
        <w:t xml:space="preserve"> </w:t>
      </w:r>
      <w:r>
        <w:rPr>
          <w:color w:val="303C4F"/>
        </w:rPr>
        <w:t>5:</w:t>
      </w:r>
      <w:r>
        <w:rPr>
          <w:color w:val="303C4F"/>
          <w:spacing w:val="-7"/>
        </w:rPr>
        <w:t xml:space="preserve"> </w:t>
      </w:r>
      <w:r>
        <w:rPr>
          <w:color w:val="303C4F"/>
        </w:rPr>
        <w:t>Identify</w:t>
      </w:r>
      <w:r>
        <w:rPr>
          <w:color w:val="303C4F"/>
          <w:spacing w:val="-6"/>
        </w:rPr>
        <w:t xml:space="preserve"> </w:t>
      </w:r>
      <w:r>
        <w:rPr>
          <w:color w:val="303C4F"/>
        </w:rPr>
        <w:t>Times</w:t>
      </w:r>
      <w:r>
        <w:rPr>
          <w:color w:val="303C4F"/>
          <w:spacing w:val="-4"/>
        </w:rPr>
        <w:t xml:space="preserve"> </w:t>
      </w:r>
      <w:r>
        <w:rPr>
          <w:color w:val="303C4F"/>
        </w:rPr>
        <w:t>for</w:t>
      </w:r>
      <w:r>
        <w:rPr>
          <w:color w:val="303C4F"/>
          <w:spacing w:val="-6"/>
        </w:rPr>
        <w:t xml:space="preserve"> </w:t>
      </w:r>
      <w:r>
        <w:rPr>
          <w:color w:val="303C4F"/>
          <w:spacing w:val="-2"/>
        </w:rPr>
        <w:t>Communicating</w:t>
      </w:r>
    </w:p>
    <w:p w14:paraId="1C7A6D46" w14:textId="77777777" w:rsidR="00D209B5" w:rsidRDefault="00EB3511">
      <w:pPr>
        <w:pStyle w:val="BodyText"/>
        <w:spacing w:before="186" w:line="259" w:lineRule="auto"/>
        <w:ind w:left="460" w:right="273"/>
      </w:pPr>
      <w:r>
        <w:t>Timely dissemination of communication materials is of the utmost importance. Public communication</w:t>
      </w:r>
      <w:r>
        <w:rPr>
          <w:spacing w:val="-6"/>
        </w:rPr>
        <w:t xml:space="preserve"> </w:t>
      </w:r>
      <w:r>
        <w:t>efforts</w:t>
      </w:r>
      <w:r>
        <w:rPr>
          <w:spacing w:val="-3"/>
        </w:rPr>
        <w:t xml:space="preserve"> </w:t>
      </w:r>
      <w:r>
        <w:t>are</w:t>
      </w:r>
      <w:r>
        <w:rPr>
          <w:spacing w:val="-5"/>
        </w:rPr>
        <w:t xml:space="preserve"> </w:t>
      </w:r>
      <w:r>
        <w:t>less</w:t>
      </w:r>
      <w:r>
        <w:rPr>
          <w:spacing w:val="-3"/>
        </w:rPr>
        <w:t xml:space="preserve"> </w:t>
      </w:r>
      <w:r>
        <w:t>complicated</w:t>
      </w:r>
      <w:r>
        <w:rPr>
          <w:spacing w:val="-6"/>
        </w:rPr>
        <w:t xml:space="preserve"> </w:t>
      </w:r>
      <w:r>
        <w:t>and</w:t>
      </w:r>
      <w:r>
        <w:rPr>
          <w:spacing w:val="-4"/>
        </w:rPr>
        <w:t xml:space="preserve"> </w:t>
      </w:r>
      <w:r>
        <w:t>generate</w:t>
      </w:r>
      <w:r>
        <w:rPr>
          <w:spacing w:val="-2"/>
        </w:rPr>
        <w:t xml:space="preserve"> </w:t>
      </w:r>
      <w:r>
        <w:t>less</w:t>
      </w:r>
      <w:r>
        <w:rPr>
          <w:spacing w:val="-3"/>
        </w:rPr>
        <w:t xml:space="preserve"> </w:t>
      </w:r>
      <w:r>
        <w:t>conflict</w:t>
      </w:r>
      <w:r>
        <w:rPr>
          <w:spacing w:val="-2"/>
        </w:rPr>
        <w:t xml:space="preserve"> </w:t>
      </w:r>
      <w:r>
        <w:t>if</w:t>
      </w:r>
      <w:r>
        <w:rPr>
          <w:spacing w:val="-5"/>
        </w:rPr>
        <w:t xml:space="preserve"> </w:t>
      </w:r>
      <w:r>
        <w:t>those</w:t>
      </w:r>
      <w:r>
        <w:rPr>
          <w:spacing w:val="-2"/>
        </w:rPr>
        <w:t xml:space="preserve"> </w:t>
      </w:r>
      <w:r>
        <w:t>potentially</w:t>
      </w:r>
      <w:r>
        <w:rPr>
          <w:spacing w:val="-2"/>
        </w:rPr>
        <w:t xml:space="preserve"> </w:t>
      </w:r>
      <w:r>
        <w:t>affected are notified in advance of important issues and events.</w:t>
      </w:r>
    </w:p>
    <w:p w14:paraId="1C7A6D47" w14:textId="77777777" w:rsidR="00D209B5" w:rsidRDefault="00EB3511">
      <w:pPr>
        <w:pStyle w:val="BodyText"/>
        <w:spacing w:before="157" w:line="261" w:lineRule="auto"/>
        <w:ind w:left="460" w:right="273"/>
      </w:pPr>
      <w:r>
        <w:t>At</w:t>
      </w:r>
      <w:r>
        <w:rPr>
          <w:spacing w:val="-1"/>
        </w:rPr>
        <w:t xml:space="preserve"> </w:t>
      </w:r>
      <w:r>
        <w:t>a</w:t>
      </w:r>
      <w:r>
        <w:rPr>
          <w:spacing w:val="-4"/>
        </w:rPr>
        <w:t xml:space="preserve"> </w:t>
      </w:r>
      <w:r>
        <w:t>minimum,</w:t>
      </w:r>
      <w:r>
        <w:rPr>
          <w:spacing w:val="-2"/>
        </w:rPr>
        <w:t xml:space="preserve"> </w:t>
      </w:r>
      <w:proofErr w:type="gramStart"/>
      <w:r>
        <w:t>It</w:t>
      </w:r>
      <w:proofErr w:type="gramEnd"/>
      <w:r>
        <w:rPr>
          <w:spacing w:val="-4"/>
        </w:rPr>
        <w:t xml:space="preserve"> </w:t>
      </w:r>
      <w:r>
        <w:t>is</w:t>
      </w:r>
      <w:r>
        <w:rPr>
          <w:spacing w:val="-2"/>
        </w:rPr>
        <w:t xml:space="preserve"> </w:t>
      </w:r>
      <w:r>
        <w:t>recommended</w:t>
      </w:r>
      <w:r>
        <w:rPr>
          <w:spacing w:val="-5"/>
        </w:rPr>
        <w:t xml:space="preserve"> </w:t>
      </w:r>
      <w:r>
        <w:t>that</w:t>
      </w:r>
      <w:r>
        <w:rPr>
          <w:spacing w:val="-1"/>
        </w:rPr>
        <w:t xml:space="preserve"> </w:t>
      </w:r>
      <w:r>
        <w:t>schools</w:t>
      </w:r>
      <w:r>
        <w:rPr>
          <w:spacing w:val="-2"/>
        </w:rPr>
        <w:t xml:space="preserve"> </w:t>
      </w:r>
      <w:r>
        <w:t>provide</w:t>
      </w:r>
      <w:r>
        <w:rPr>
          <w:spacing w:val="-1"/>
        </w:rPr>
        <w:t xml:space="preserve"> </w:t>
      </w:r>
      <w:r>
        <w:t>information</w:t>
      </w:r>
      <w:r>
        <w:rPr>
          <w:spacing w:val="-3"/>
        </w:rPr>
        <w:t xml:space="preserve"> </w:t>
      </w:r>
      <w:r>
        <w:t>to</w:t>
      </w:r>
      <w:r>
        <w:rPr>
          <w:spacing w:val="-3"/>
        </w:rPr>
        <w:t xml:space="preserve"> </w:t>
      </w:r>
      <w:r>
        <w:t>members</w:t>
      </w:r>
      <w:r>
        <w:rPr>
          <w:spacing w:val="-2"/>
        </w:rPr>
        <w:t xml:space="preserve"> </w:t>
      </w:r>
      <w:r>
        <w:t>of</w:t>
      </w:r>
      <w:r>
        <w:rPr>
          <w:spacing w:val="-4"/>
        </w:rPr>
        <w:t xml:space="preserve"> </w:t>
      </w:r>
      <w:r>
        <w:t>the</w:t>
      </w:r>
      <w:r>
        <w:rPr>
          <w:spacing w:val="-1"/>
        </w:rPr>
        <w:t xml:space="preserve"> </w:t>
      </w:r>
      <w:r>
        <w:t>school community, local community, facility users and the larger community (if appropriate) at the following times:</w:t>
      </w:r>
    </w:p>
    <w:p w14:paraId="1C7A6D48" w14:textId="77777777" w:rsidR="00D209B5" w:rsidRDefault="00EB3511" w:rsidP="005E0B10">
      <w:pPr>
        <w:pStyle w:val="ListParagraph"/>
        <w:numPr>
          <w:ilvl w:val="0"/>
          <w:numId w:val="2"/>
        </w:numPr>
      </w:pPr>
      <w:r>
        <w:t>Before</w:t>
      </w:r>
      <w:r>
        <w:rPr>
          <w:spacing w:val="-3"/>
        </w:rPr>
        <w:t xml:space="preserve"> </w:t>
      </w:r>
      <w:r>
        <w:t>the</w:t>
      </w:r>
      <w:r>
        <w:rPr>
          <w:spacing w:val="-5"/>
        </w:rPr>
        <w:t xml:space="preserve"> </w:t>
      </w:r>
      <w:r>
        <w:t>lead</w:t>
      </w:r>
      <w:r>
        <w:rPr>
          <w:spacing w:val="-4"/>
        </w:rPr>
        <w:t xml:space="preserve"> </w:t>
      </w:r>
      <w:r>
        <w:t>in</w:t>
      </w:r>
      <w:r>
        <w:rPr>
          <w:spacing w:val="-5"/>
        </w:rPr>
        <w:t xml:space="preserve"> </w:t>
      </w:r>
      <w:r>
        <w:t>drinking</w:t>
      </w:r>
      <w:r>
        <w:rPr>
          <w:spacing w:val="-6"/>
        </w:rPr>
        <w:t xml:space="preserve"> </w:t>
      </w:r>
      <w:r>
        <w:t>water</w:t>
      </w:r>
      <w:r>
        <w:rPr>
          <w:spacing w:val="-5"/>
        </w:rPr>
        <w:t xml:space="preserve"> </w:t>
      </w:r>
      <w:r>
        <w:t>sampling</w:t>
      </w:r>
      <w:r>
        <w:rPr>
          <w:spacing w:val="-5"/>
        </w:rPr>
        <w:t xml:space="preserve"> </w:t>
      </w:r>
      <w:r>
        <w:t>program</w:t>
      </w:r>
      <w:r>
        <w:rPr>
          <w:spacing w:val="-8"/>
        </w:rPr>
        <w:t xml:space="preserve"> </w:t>
      </w:r>
      <w:r>
        <w:rPr>
          <w:spacing w:val="-2"/>
        </w:rPr>
        <w:t>begins.</w:t>
      </w:r>
    </w:p>
    <w:p w14:paraId="1C7A6D49" w14:textId="77777777" w:rsidR="00D209B5" w:rsidRDefault="00EB3511" w:rsidP="005E0B10">
      <w:pPr>
        <w:pStyle w:val="ListParagraph"/>
        <w:numPr>
          <w:ilvl w:val="0"/>
          <w:numId w:val="2"/>
        </w:numPr>
      </w:pPr>
      <w:r>
        <w:t>After</w:t>
      </w:r>
      <w:r>
        <w:rPr>
          <w:spacing w:val="-5"/>
        </w:rPr>
        <w:t xml:space="preserve"> </w:t>
      </w:r>
      <w:r>
        <w:t>obtaining</w:t>
      </w:r>
      <w:r>
        <w:rPr>
          <w:spacing w:val="-3"/>
        </w:rPr>
        <w:t xml:space="preserve"> </w:t>
      </w:r>
      <w:r>
        <w:t>the</w:t>
      </w:r>
      <w:r>
        <w:rPr>
          <w:spacing w:val="-2"/>
        </w:rPr>
        <w:t xml:space="preserve"> </w:t>
      </w:r>
      <w:r>
        <w:t>results</w:t>
      </w:r>
      <w:r>
        <w:rPr>
          <w:spacing w:val="-4"/>
        </w:rPr>
        <w:t xml:space="preserve"> </w:t>
      </w:r>
      <w:r>
        <w:t>of</w:t>
      </w:r>
      <w:r>
        <w:rPr>
          <w:spacing w:val="-4"/>
        </w:rPr>
        <w:t xml:space="preserve"> </w:t>
      </w:r>
      <w:r>
        <w:rPr>
          <w:spacing w:val="-2"/>
        </w:rPr>
        <w:t>testing:</w:t>
      </w:r>
    </w:p>
    <w:p w14:paraId="1C7A6D4A" w14:textId="77777777" w:rsidR="00D209B5" w:rsidRDefault="00EB3511" w:rsidP="005E0B10">
      <w:pPr>
        <w:pStyle w:val="ListParagraph"/>
        <w:numPr>
          <w:ilvl w:val="1"/>
          <w:numId w:val="2"/>
        </w:numPr>
      </w:pPr>
      <w:r>
        <w:t>As</w:t>
      </w:r>
      <w:r>
        <w:rPr>
          <w:spacing w:val="-3"/>
        </w:rPr>
        <w:t xml:space="preserve"> </w:t>
      </w:r>
      <w:r>
        <w:t>soon</w:t>
      </w:r>
      <w:r>
        <w:rPr>
          <w:spacing w:val="-4"/>
        </w:rPr>
        <w:t xml:space="preserve"> </w:t>
      </w:r>
      <w:r>
        <w:t>as</w:t>
      </w:r>
      <w:r>
        <w:rPr>
          <w:spacing w:val="-4"/>
        </w:rPr>
        <w:t xml:space="preserve"> </w:t>
      </w:r>
      <w:r>
        <w:t>the</w:t>
      </w:r>
      <w:r>
        <w:rPr>
          <w:spacing w:val="-2"/>
        </w:rPr>
        <w:t xml:space="preserve"> </w:t>
      </w:r>
      <w:r>
        <w:t>results</w:t>
      </w:r>
      <w:r>
        <w:rPr>
          <w:spacing w:val="-2"/>
        </w:rPr>
        <w:t xml:space="preserve"> </w:t>
      </w:r>
      <w:r>
        <w:t>are</w:t>
      </w:r>
      <w:r>
        <w:rPr>
          <w:spacing w:val="-5"/>
        </w:rPr>
        <w:t xml:space="preserve"> </w:t>
      </w:r>
      <w:r>
        <w:rPr>
          <w:spacing w:val="-2"/>
        </w:rPr>
        <w:t>available</w:t>
      </w:r>
    </w:p>
    <w:p w14:paraId="1C7A6D4B" w14:textId="77777777" w:rsidR="00D209B5" w:rsidRDefault="00EB3511" w:rsidP="005E0B10">
      <w:pPr>
        <w:pStyle w:val="ListParagraph"/>
        <w:numPr>
          <w:ilvl w:val="1"/>
          <w:numId w:val="2"/>
        </w:numPr>
      </w:pPr>
      <w:r>
        <w:t>When/if</w:t>
      </w:r>
      <w:r>
        <w:rPr>
          <w:spacing w:val="-7"/>
        </w:rPr>
        <w:t xml:space="preserve"> </w:t>
      </w:r>
      <w:r>
        <w:t>corrective</w:t>
      </w:r>
      <w:r>
        <w:rPr>
          <w:spacing w:val="-6"/>
        </w:rPr>
        <w:t xml:space="preserve"> </w:t>
      </w:r>
      <w:r>
        <w:t>measures</w:t>
      </w:r>
      <w:r>
        <w:rPr>
          <w:spacing w:val="-4"/>
        </w:rPr>
        <w:t xml:space="preserve"> </w:t>
      </w:r>
      <w:r>
        <w:t>are</w:t>
      </w:r>
      <w:r>
        <w:rPr>
          <w:spacing w:val="-6"/>
        </w:rPr>
        <w:t xml:space="preserve"> </w:t>
      </w:r>
      <w:r>
        <w:t>decided</w:t>
      </w:r>
      <w:r>
        <w:rPr>
          <w:spacing w:val="-7"/>
        </w:rPr>
        <w:t xml:space="preserve"> </w:t>
      </w:r>
      <w:r>
        <w:rPr>
          <w:spacing w:val="-4"/>
        </w:rPr>
        <w:t>upon</w:t>
      </w:r>
    </w:p>
    <w:p w14:paraId="1C7A6D4C" w14:textId="77777777" w:rsidR="00D209B5" w:rsidRDefault="00EB3511" w:rsidP="005E0B10">
      <w:pPr>
        <w:pStyle w:val="ListParagraph"/>
        <w:numPr>
          <w:ilvl w:val="1"/>
          <w:numId w:val="2"/>
        </w:numPr>
      </w:pPr>
      <w:r>
        <w:t>If</w:t>
      </w:r>
      <w:r>
        <w:rPr>
          <w:spacing w:val="-5"/>
        </w:rPr>
        <w:t xml:space="preserve"> </w:t>
      </w:r>
      <w:r>
        <w:t>no</w:t>
      </w:r>
      <w:r>
        <w:rPr>
          <w:spacing w:val="-4"/>
        </w:rPr>
        <w:t xml:space="preserve"> </w:t>
      </w:r>
      <w:r>
        <w:t>corrective</w:t>
      </w:r>
      <w:r>
        <w:rPr>
          <w:spacing w:val="-7"/>
        </w:rPr>
        <w:t xml:space="preserve"> </w:t>
      </w:r>
      <w:r>
        <w:t>measures</w:t>
      </w:r>
      <w:r>
        <w:rPr>
          <w:spacing w:val="-5"/>
        </w:rPr>
        <w:t xml:space="preserve"> </w:t>
      </w:r>
      <w:r>
        <w:t>are</w:t>
      </w:r>
      <w:r>
        <w:rPr>
          <w:spacing w:val="-4"/>
        </w:rPr>
        <w:t xml:space="preserve"> </w:t>
      </w:r>
      <w:r>
        <w:t>appropriate</w:t>
      </w:r>
      <w:r>
        <w:rPr>
          <w:spacing w:val="-4"/>
        </w:rPr>
        <w:t xml:space="preserve"> </w:t>
      </w:r>
      <w:r>
        <w:t>because</w:t>
      </w:r>
      <w:r>
        <w:rPr>
          <w:spacing w:val="-7"/>
        </w:rPr>
        <w:t xml:space="preserve"> </w:t>
      </w:r>
      <w:r>
        <w:t>the lead levels are low</w:t>
      </w:r>
    </w:p>
    <w:p w14:paraId="1C7A6D4D" w14:textId="77777777" w:rsidR="00D209B5" w:rsidRDefault="00EB3511" w:rsidP="005E0B10">
      <w:pPr>
        <w:pStyle w:val="ListParagraph"/>
        <w:numPr>
          <w:ilvl w:val="0"/>
          <w:numId w:val="2"/>
        </w:numPr>
      </w:pPr>
      <w:r>
        <w:t>In</w:t>
      </w:r>
      <w:r>
        <w:rPr>
          <w:spacing w:val="-4"/>
        </w:rPr>
        <w:t xml:space="preserve"> </w:t>
      </w:r>
      <w:r>
        <w:t>response</w:t>
      </w:r>
      <w:r>
        <w:rPr>
          <w:spacing w:val="-5"/>
        </w:rPr>
        <w:t xml:space="preserve"> </w:t>
      </w:r>
      <w:r>
        <w:t>to</w:t>
      </w:r>
      <w:r>
        <w:rPr>
          <w:spacing w:val="-2"/>
        </w:rPr>
        <w:t xml:space="preserve"> </w:t>
      </w:r>
      <w:r>
        <w:t>periodic</w:t>
      </w:r>
      <w:r>
        <w:rPr>
          <w:spacing w:val="-3"/>
        </w:rPr>
        <w:t xml:space="preserve"> </w:t>
      </w:r>
      <w:r>
        <w:t>interest</w:t>
      </w:r>
      <w:r>
        <w:rPr>
          <w:spacing w:val="-2"/>
        </w:rPr>
        <w:t xml:space="preserve"> </w:t>
      </w:r>
      <w:r>
        <w:t>in</w:t>
      </w:r>
      <w:r>
        <w:rPr>
          <w:spacing w:val="-6"/>
        </w:rPr>
        <w:t xml:space="preserve"> </w:t>
      </w:r>
      <w:r>
        <w:t>the</w:t>
      </w:r>
      <w:r>
        <w:rPr>
          <w:spacing w:val="-1"/>
        </w:rPr>
        <w:t xml:space="preserve"> </w:t>
      </w:r>
      <w:r>
        <w:rPr>
          <w:spacing w:val="-2"/>
        </w:rPr>
        <w:t>program.</w:t>
      </w:r>
    </w:p>
    <w:p w14:paraId="1C7A6D4E" w14:textId="77777777" w:rsidR="00D209B5" w:rsidRDefault="00EB3511">
      <w:pPr>
        <w:pStyle w:val="Heading2"/>
        <w:spacing w:before="265"/>
      </w:pPr>
      <w:bookmarkStart w:id="2" w:name="STEP_6:_Start_Communicating"/>
      <w:bookmarkEnd w:id="2"/>
      <w:r>
        <w:rPr>
          <w:color w:val="303C4F"/>
        </w:rPr>
        <w:t>STEP</w:t>
      </w:r>
      <w:r>
        <w:rPr>
          <w:color w:val="303C4F"/>
          <w:spacing w:val="-5"/>
        </w:rPr>
        <w:t xml:space="preserve"> </w:t>
      </w:r>
      <w:r>
        <w:rPr>
          <w:color w:val="303C4F"/>
        </w:rPr>
        <w:t>6:</w:t>
      </w:r>
      <w:r>
        <w:rPr>
          <w:color w:val="303C4F"/>
          <w:spacing w:val="-5"/>
        </w:rPr>
        <w:t xml:space="preserve"> </w:t>
      </w:r>
      <w:r>
        <w:rPr>
          <w:color w:val="303C4F"/>
        </w:rPr>
        <w:t>Start</w:t>
      </w:r>
      <w:r>
        <w:rPr>
          <w:color w:val="303C4F"/>
          <w:spacing w:val="-5"/>
        </w:rPr>
        <w:t xml:space="preserve"> </w:t>
      </w:r>
      <w:r>
        <w:rPr>
          <w:color w:val="303C4F"/>
          <w:spacing w:val="-2"/>
        </w:rPr>
        <w:t>Communicating</w:t>
      </w:r>
    </w:p>
    <w:p w14:paraId="1C7A6D4F" w14:textId="77777777" w:rsidR="00D209B5" w:rsidRDefault="00EB3511">
      <w:pPr>
        <w:pStyle w:val="BodyText"/>
        <w:spacing w:before="186" w:line="259" w:lineRule="auto"/>
        <w:ind w:left="460" w:right="273"/>
      </w:pPr>
      <w:r>
        <w:t>Remember to communicate throughout your program, and work with partners and your communication</w:t>
      </w:r>
      <w:r>
        <w:rPr>
          <w:spacing w:val="-6"/>
        </w:rPr>
        <w:t xml:space="preserve"> </w:t>
      </w:r>
      <w:r>
        <w:t>team</w:t>
      </w:r>
      <w:r>
        <w:rPr>
          <w:spacing w:val="-4"/>
        </w:rPr>
        <w:t xml:space="preserve"> </w:t>
      </w:r>
      <w:r>
        <w:t>to</w:t>
      </w:r>
      <w:r>
        <w:rPr>
          <w:spacing w:val="-2"/>
        </w:rPr>
        <w:t xml:space="preserve"> </w:t>
      </w:r>
      <w:r>
        <w:t>be</w:t>
      </w:r>
      <w:r>
        <w:rPr>
          <w:spacing w:val="-5"/>
        </w:rPr>
        <w:t xml:space="preserve"> </w:t>
      </w:r>
      <w:r>
        <w:t>proactive</w:t>
      </w:r>
      <w:r>
        <w:rPr>
          <w:spacing w:val="-5"/>
        </w:rPr>
        <w:t xml:space="preserve"> </w:t>
      </w:r>
      <w:r>
        <w:t>and</w:t>
      </w:r>
      <w:r>
        <w:rPr>
          <w:spacing w:val="-4"/>
        </w:rPr>
        <w:t xml:space="preserve"> </w:t>
      </w:r>
      <w:r>
        <w:t>transparent.</w:t>
      </w:r>
      <w:r>
        <w:rPr>
          <w:spacing w:val="-3"/>
        </w:rPr>
        <w:t xml:space="preserve"> </w:t>
      </w:r>
      <w:r>
        <w:t>Recommended</w:t>
      </w:r>
      <w:r>
        <w:rPr>
          <w:spacing w:val="-4"/>
        </w:rPr>
        <w:t xml:space="preserve"> </w:t>
      </w:r>
      <w:r>
        <w:t>steps</w:t>
      </w:r>
      <w:r>
        <w:rPr>
          <w:spacing w:val="-3"/>
        </w:rPr>
        <w:t xml:space="preserve"> </w:t>
      </w:r>
      <w:r>
        <w:t>to</w:t>
      </w:r>
      <w:r>
        <w:rPr>
          <w:spacing w:val="-2"/>
        </w:rPr>
        <w:t xml:space="preserve"> </w:t>
      </w:r>
      <w:r>
        <w:t>help</w:t>
      </w:r>
      <w:r>
        <w:rPr>
          <w:spacing w:val="-4"/>
        </w:rPr>
        <w:t xml:space="preserve"> </w:t>
      </w:r>
      <w:r>
        <w:t>make</w:t>
      </w:r>
      <w:r>
        <w:rPr>
          <w:spacing w:val="-2"/>
        </w:rPr>
        <w:t xml:space="preserve"> </w:t>
      </w:r>
      <w:r>
        <w:t>your program a success:</w:t>
      </w:r>
    </w:p>
    <w:p w14:paraId="1C7A6D50" w14:textId="77777777" w:rsidR="00D209B5" w:rsidRDefault="00EB3511" w:rsidP="005E0B10">
      <w:pPr>
        <w:pStyle w:val="ListParagraph"/>
        <w:numPr>
          <w:ilvl w:val="0"/>
          <w:numId w:val="1"/>
        </w:numPr>
      </w:pPr>
      <w:r>
        <w:t>Launch</w:t>
      </w:r>
      <w:r>
        <w:rPr>
          <w:spacing w:val="-3"/>
        </w:rPr>
        <w:t xml:space="preserve"> </w:t>
      </w:r>
      <w:r>
        <w:t>an</w:t>
      </w:r>
      <w:r>
        <w:rPr>
          <w:spacing w:val="-3"/>
        </w:rPr>
        <w:t xml:space="preserve"> </w:t>
      </w:r>
      <w:r>
        <w:t>ongoing</w:t>
      </w:r>
      <w:r>
        <w:rPr>
          <w:spacing w:val="-3"/>
        </w:rPr>
        <w:t xml:space="preserve"> </w:t>
      </w:r>
      <w:r>
        <w:t>education</w:t>
      </w:r>
      <w:r>
        <w:rPr>
          <w:spacing w:val="-3"/>
        </w:rPr>
        <w:t xml:space="preserve"> </w:t>
      </w:r>
      <w:r>
        <w:t>and</w:t>
      </w:r>
      <w:r>
        <w:rPr>
          <w:spacing w:val="-3"/>
        </w:rPr>
        <w:t xml:space="preserve"> </w:t>
      </w:r>
      <w:r>
        <w:t>awareness</w:t>
      </w:r>
      <w:r>
        <w:rPr>
          <w:spacing w:val="-4"/>
        </w:rPr>
        <w:t xml:space="preserve"> </w:t>
      </w:r>
      <w:r>
        <w:t>campaign,</w:t>
      </w:r>
      <w:r>
        <w:rPr>
          <w:spacing w:val="-2"/>
        </w:rPr>
        <w:t xml:space="preserve"> </w:t>
      </w:r>
      <w:r>
        <w:t>capitalizing</w:t>
      </w:r>
      <w:r>
        <w:rPr>
          <w:spacing w:val="-3"/>
        </w:rPr>
        <w:t xml:space="preserve"> </w:t>
      </w:r>
      <w:r>
        <w:t>on</w:t>
      </w:r>
      <w:r>
        <w:rPr>
          <w:spacing w:val="-3"/>
        </w:rPr>
        <w:t xml:space="preserve"> </w:t>
      </w:r>
      <w:r>
        <w:t>a</w:t>
      </w:r>
      <w:r>
        <w:rPr>
          <w:spacing w:val="-4"/>
        </w:rPr>
        <w:t xml:space="preserve"> </w:t>
      </w:r>
      <w:r>
        <w:t>variety</w:t>
      </w:r>
      <w:r>
        <w:rPr>
          <w:spacing w:val="-6"/>
        </w:rPr>
        <w:t xml:space="preserve"> </w:t>
      </w:r>
      <w:r>
        <w:t>of communication</w:t>
      </w:r>
      <w:r>
        <w:rPr>
          <w:spacing w:val="-15"/>
        </w:rPr>
        <w:t xml:space="preserve"> </w:t>
      </w:r>
      <w:r>
        <w:t>vehicles.</w:t>
      </w:r>
    </w:p>
    <w:p w14:paraId="1C7A6D51" w14:textId="77777777" w:rsidR="00D209B5" w:rsidRDefault="00EB3511" w:rsidP="005E0B10">
      <w:pPr>
        <w:pStyle w:val="ListParagraph"/>
        <w:numPr>
          <w:ilvl w:val="0"/>
          <w:numId w:val="1"/>
        </w:numPr>
      </w:pPr>
      <w:r>
        <w:t>Prepare</w:t>
      </w:r>
      <w:r>
        <w:rPr>
          <w:spacing w:val="-5"/>
        </w:rPr>
        <w:t xml:space="preserve"> </w:t>
      </w:r>
      <w:r>
        <w:t>a</w:t>
      </w:r>
      <w:r>
        <w:rPr>
          <w:spacing w:val="-3"/>
        </w:rPr>
        <w:t xml:space="preserve"> </w:t>
      </w:r>
      <w:r>
        <w:t>fact</w:t>
      </w:r>
      <w:r>
        <w:rPr>
          <w:spacing w:val="-2"/>
        </w:rPr>
        <w:t xml:space="preserve"> </w:t>
      </w:r>
      <w:r>
        <w:t>sheet</w:t>
      </w:r>
      <w:r>
        <w:rPr>
          <w:spacing w:val="-2"/>
        </w:rPr>
        <w:t xml:space="preserve"> </w:t>
      </w:r>
      <w:r>
        <w:t>so</w:t>
      </w:r>
      <w:r>
        <w:rPr>
          <w:spacing w:val="-4"/>
        </w:rPr>
        <w:t xml:space="preserve"> </w:t>
      </w:r>
      <w:r>
        <w:t>that</w:t>
      </w:r>
      <w:r>
        <w:rPr>
          <w:spacing w:val="-2"/>
        </w:rPr>
        <w:t xml:space="preserve"> </w:t>
      </w:r>
      <w:r>
        <w:t>your</w:t>
      </w:r>
      <w:r>
        <w:rPr>
          <w:spacing w:val="-3"/>
        </w:rPr>
        <w:t xml:space="preserve"> </w:t>
      </w:r>
      <w:r>
        <w:t>spokesperson</w:t>
      </w:r>
      <w:r>
        <w:rPr>
          <w:spacing w:val="-6"/>
        </w:rPr>
        <w:t xml:space="preserve"> </w:t>
      </w:r>
      <w:r>
        <w:t>has</w:t>
      </w:r>
      <w:r>
        <w:rPr>
          <w:spacing w:val="-3"/>
        </w:rPr>
        <w:t xml:space="preserve"> </w:t>
      </w:r>
      <w:r>
        <w:t>accurate,</w:t>
      </w:r>
      <w:r>
        <w:rPr>
          <w:spacing w:val="-3"/>
        </w:rPr>
        <w:t xml:space="preserve"> </w:t>
      </w:r>
      <w:r>
        <w:t>up-to-date</w:t>
      </w:r>
      <w:r>
        <w:rPr>
          <w:spacing w:val="-5"/>
        </w:rPr>
        <w:t xml:space="preserve"> </w:t>
      </w:r>
      <w:r>
        <w:t>information</w:t>
      </w:r>
      <w:r>
        <w:rPr>
          <w:spacing w:val="-4"/>
        </w:rPr>
        <w:t xml:space="preserve"> </w:t>
      </w:r>
      <w:r>
        <w:t>about the status of your plumbing system and program.</w:t>
      </w:r>
    </w:p>
    <w:p w14:paraId="1C7A6D52" w14:textId="77777777" w:rsidR="00D209B5" w:rsidRDefault="00EB3511" w:rsidP="005E0B10">
      <w:pPr>
        <w:pStyle w:val="ListParagraph"/>
        <w:numPr>
          <w:ilvl w:val="0"/>
          <w:numId w:val="1"/>
        </w:numPr>
      </w:pPr>
      <w:r>
        <w:t>Post</w:t>
      </w:r>
      <w:r>
        <w:rPr>
          <w:spacing w:val="-2"/>
        </w:rPr>
        <w:t xml:space="preserve"> </w:t>
      </w:r>
      <w:r>
        <w:t>information</w:t>
      </w:r>
      <w:r>
        <w:rPr>
          <w:spacing w:val="-5"/>
        </w:rPr>
        <w:t xml:space="preserve"> </w:t>
      </w:r>
      <w:r>
        <w:t>on</w:t>
      </w:r>
      <w:r>
        <w:rPr>
          <w:spacing w:val="-5"/>
        </w:rPr>
        <w:t xml:space="preserve"> </w:t>
      </w:r>
      <w:r>
        <w:t>your</w:t>
      </w:r>
      <w:r>
        <w:rPr>
          <w:spacing w:val="-5"/>
        </w:rPr>
        <w:t xml:space="preserve"> </w:t>
      </w:r>
      <w:r>
        <w:t>website</w:t>
      </w:r>
      <w:r>
        <w:rPr>
          <w:spacing w:val="-1"/>
        </w:rPr>
        <w:t xml:space="preserve"> </w:t>
      </w:r>
      <w:r>
        <w:t>in</w:t>
      </w:r>
      <w:r>
        <w:rPr>
          <w:spacing w:val="-3"/>
        </w:rPr>
        <w:t xml:space="preserve"> </w:t>
      </w:r>
      <w:r>
        <w:t>a</w:t>
      </w:r>
      <w:r>
        <w:rPr>
          <w:spacing w:val="-4"/>
        </w:rPr>
        <w:t xml:space="preserve"> </w:t>
      </w:r>
      <w:r>
        <w:t>central</w:t>
      </w:r>
      <w:r>
        <w:rPr>
          <w:spacing w:val="-8"/>
        </w:rPr>
        <w:t xml:space="preserve"> </w:t>
      </w:r>
      <w:r>
        <w:rPr>
          <w:spacing w:val="-2"/>
        </w:rPr>
        <w:t>location.</w:t>
      </w:r>
    </w:p>
    <w:p w14:paraId="1C7A6D53" w14:textId="77777777" w:rsidR="00D209B5" w:rsidRDefault="00EB3511" w:rsidP="005E0B10">
      <w:pPr>
        <w:pStyle w:val="ListParagraph"/>
        <w:numPr>
          <w:ilvl w:val="0"/>
          <w:numId w:val="1"/>
        </w:numPr>
      </w:pPr>
      <w:r>
        <w:t>Make</w:t>
      </w:r>
      <w:r>
        <w:rPr>
          <w:spacing w:val="-7"/>
        </w:rPr>
        <w:t xml:space="preserve"> </w:t>
      </w:r>
      <w:r>
        <w:t>sure</w:t>
      </w:r>
      <w:r>
        <w:rPr>
          <w:spacing w:val="-6"/>
        </w:rPr>
        <w:t xml:space="preserve"> </w:t>
      </w:r>
      <w:r>
        <w:t>your</w:t>
      </w:r>
      <w:r>
        <w:rPr>
          <w:spacing w:val="-4"/>
        </w:rPr>
        <w:t xml:space="preserve"> </w:t>
      </w:r>
      <w:r>
        <w:t>communication</w:t>
      </w:r>
      <w:r>
        <w:rPr>
          <w:spacing w:val="-7"/>
        </w:rPr>
        <w:t xml:space="preserve"> </w:t>
      </w:r>
      <w:r>
        <w:t>materials</w:t>
      </w:r>
      <w:r>
        <w:rPr>
          <w:spacing w:val="-6"/>
        </w:rPr>
        <w:t xml:space="preserve"> </w:t>
      </w:r>
      <w:r>
        <w:rPr>
          <w:spacing w:val="-2"/>
        </w:rPr>
        <w:t>include:</w:t>
      </w:r>
    </w:p>
    <w:p w14:paraId="1C7A6D54" w14:textId="77777777" w:rsidR="00D209B5" w:rsidRDefault="00EB3511" w:rsidP="005E0B10">
      <w:pPr>
        <w:pStyle w:val="ListParagraph"/>
        <w:numPr>
          <w:ilvl w:val="1"/>
          <w:numId w:val="1"/>
        </w:numPr>
      </w:pPr>
      <w:r>
        <w:t>Details</w:t>
      </w:r>
      <w:r>
        <w:rPr>
          <w:spacing w:val="-7"/>
        </w:rPr>
        <w:t xml:space="preserve"> </w:t>
      </w:r>
      <w:r>
        <w:t>about</w:t>
      </w:r>
      <w:r>
        <w:rPr>
          <w:spacing w:val="-4"/>
        </w:rPr>
        <w:t xml:space="preserve"> </w:t>
      </w:r>
      <w:r>
        <w:t>the</w:t>
      </w:r>
      <w:r>
        <w:rPr>
          <w:spacing w:val="-2"/>
        </w:rPr>
        <w:t xml:space="preserve"> </w:t>
      </w:r>
      <w:r>
        <w:t>nature</w:t>
      </w:r>
      <w:r>
        <w:rPr>
          <w:spacing w:val="-5"/>
        </w:rPr>
        <w:t xml:space="preserve"> </w:t>
      </w:r>
      <w:r>
        <w:t>of</w:t>
      </w:r>
      <w:r>
        <w:rPr>
          <w:spacing w:val="-4"/>
        </w:rPr>
        <w:t xml:space="preserve"> </w:t>
      </w:r>
      <w:r>
        <w:t>the</w:t>
      </w:r>
      <w:r>
        <w:rPr>
          <w:spacing w:val="-4"/>
        </w:rPr>
        <w:t xml:space="preserve"> </w:t>
      </w:r>
      <w:r>
        <w:t>Lead</w:t>
      </w:r>
      <w:r>
        <w:rPr>
          <w:spacing w:val="-3"/>
        </w:rPr>
        <w:t xml:space="preserve"> </w:t>
      </w:r>
      <w:r>
        <w:t>Reduction</w:t>
      </w:r>
      <w:r>
        <w:rPr>
          <w:spacing w:val="-4"/>
        </w:rPr>
        <w:t xml:space="preserve"> </w:t>
      </w:r>
      <w:r>
        <w:t>in</w:t>
      </w:r>
      <w:r>
        <w:rPr>
          <w:spacing w:val="-3"/>
        </w:rPr>
        <w:t xml:space="preserve"> </w:t>
      </w:r>
      <w:r>
        <w:t>School</w:t>
      </w:r>
      <w:r>
        <w:rPr>
          <w:spacing w:val="-6"/>
        </w:rPr>
        <w:t xml:space="preserve"> </w:t>
      </w:r>
      <w:r>
        <w:t>Drinking</w:t>
      </w:r>
      <w:r>
        <w:rPr>
          <w:spacing w:val="-5"/>
        </w:rPr>
        <w:t xml:space="preserve"> </w:t>
      </w:r>
      <w:r>
        <w:t>Water</w:t>
      </w:r>
      <w:r>
        <w:rPr>
          <w:spacing w:val="-9"/>
        </w:rPr>
        <w:t xml:space="preserve"> </w:t>
      </w:r>
      <w:r>
        <w:rPr>
          <w:spacing w:val="-2"/>
        </w:rPr>
        <w:t>Program.</w:t>
      </w:r>
    </w:p>
    <w:p w14:paraId="1C7A6D55" w14:textId="77777777" w:rsidR="00D209B5" w:rsidRDefault="00EB3511" w:rsidP="005E0B10">
      <w:pPr>
        <w:pStyle w:val="ListParagraph"/>
        <w:numPr>
          <w:ilvl w:val="1"/>
          <w:numId w:val="1"/>
        </w:numPr>
      </w:pPr>
      <w:r>
        <w:t>The</w:t>
      </w:r>
      <w:r>
        <w:rPr>
          <w:spacing w:val="-5"/>
        </w:rPr>
        <w:t xml:space="preserve"> </w:t>
      </w:r>
      <w:r>
        <w:t>results</w:t>
      </w:r>
      <w:r>
        <w:rPr>
          <w:spacing w:val="-6"/>
        </w:rPr>
        <w:t xml:space="preserve"> </w:t>
      </w:r>
      <w:r>
        <w:t>of</w:t>
      </w:r>
      <w:r>
        <w:rPr>
          <w:spacing w:val="-3"/>
        </w:rPr>
        <w:t xml:space="preserve"> </w:t>
      </w:r>
      <w:r>
        <w:t>the</w:t>
      </w:r>
      <w:r>
        <w:rPr>
          <w:spacing w:val="-6"/>
        </w:rPr>
        <w:t xml:space="preserve"> </w:t>
      </w:r>
      <w:r>
        <w:t>sampling</w:t>
      </w:r>
      <w:r>
        <w:rPr>
          <w:spacing w:val="-4"/>
        </w:rPr>
        <w:t xml:space="preserve"> </w:t>
      </w:r>
      <w:r>
        <w:t>program</w:t>
      </w:r>
      <w:r>
        <w:rPr>
          <w:spacing w:val="-3"/>
        </w:rPr>
        <w:t xml:space="preserve"> </w:t>
      </w:r>
      <w:r>
        <w:t>and</w:t>
      </w:r>
      <w:r>
        <w:rPr>
          <w:spacing w:val="-4"/>
        </w:rPr>
        <w:t xml:space="preserve"> </w:t>
      </w:r>
      <w:r>
        <w:t>plans</w:t>
      </w:r>
      <w:r>
        <w:rPr>
          <w:spacing w:val="-4"/>
        </w:rPr>
        <w:t xml:space="preserve"> </w:t>
      </w:r>
      <w:r>
        <w:t>for</w:t>
      </w:r>
      <w:r>
        <w:rPr>
          <w:spacing w:val="-4"/>
        </w:rPr>
        <w:t xml:space="preserve"> </w:t>
      </w:r>
      <w:r>
        <w:t>correcting</w:t>
      </w:r>
      <w:r>
        <w:rPr>
          <w:spacing w:val="-4"/>
        </w:rPr>
        <w:t xml:space="preserve"> </w:t>
      </w:r>
      <w:r>
        <w:t>any</w:t>
      </w:r>
      <w:r>
        <w:rPr>
          <w:spacing w:val="-5"/>
        </w:rPr>
        <w:t xml:space="preserve"> </w:t>
      </w:r>
      <w:r>
        <w:t>identified</w:t>
      </w:r>
      <w:r>
        <w:rPr>
          <w:spacing w:val="-11"/>
        </w:rPr>
        <w:t xml:space="preserve"> </w:t>
      </w:r>
      <w:r>
        <w:rPr>
          <w:spacing w:val="-2"/>
        </w:rPr>
        <w:t>problems.</w:t>
      </w:r>
    </w:p>
    <w:p w14:paraId="1C7A6D56" w14:textId="77777777" w:rsidR="00D209B5" w:rsidRDefault="00EB3511" w:rsidP="005E0B10">
      <w:pPr>
        <w:pStyle w:val="ListParagraph"/>
        <w:numPr>
          <w:ilvl w:val="1"/>
          <w:numId w:val="1"/>
        </w:numPr>
      </w:pPr>
      <w:r>
        <w:t>Information on the public health effects and risks posed by lead in drinking water</w:t>
      </w:r>
      <w:r>
        <w:rPr>
          <w:spacing w:val="-4"/>
        </w:rPr>
        <w:t xml:space="preserve"> </w:t>
      </w:r>
      <w:r>
        <w:t>and</w:t>
      </w:r>
      <w:r>
        <w:rPr>
          <w:spacing w:val="-3"/>
        </w:rPr>
        <w:t xml:space="preserve"> </w:t>
      </w:r>
      <w:r>
        <w:t>the</w:t>
      </w:r>
      <w:r>
        <w:rPr>
          <w:spacing w:val="-4"/>
        </w:rPr>
        <w:t xml:space="preserve"> </w:t>
      </w:r>
      <w:r>
        <w:t>significance</w:t>
      </w:r>
      <w:r>
        <w:rPr>
          <w:spacing w:val="-4"/>
        </w:rPr>
        <w:t xml:space="preserve"> </w:t>
      </w:r>
      <w:r>
        <w:t>of</w:t>
      </w:r>
      <w:r>
        <w:rPr>
          <w:spacing w:val="-2"/>
        </w:rPr>
        <w:t xml:space="preserve"> </w:t>
      </w:r>
      <w:r>
        <w:t>lead</w:t>
      </w:r>
      <w:r>
        <w:rPr>
          <w:spacing w:val="40"/>
        </w:rPr>
        <w:t xml:space="preserve"> </w:t>
      </w:r>
      <w:r>
        <w:t>in</w:t>
      </w:r>
      <w:r>
        <w:rPr>
          <w:spacing w:val="-5"/>
        </w:rPr>
        <w:t xml:space="preserve"> </w:t>
      </w:r>
      <w:r>
        <w:t>other</w:t>
      </w:r>
      <w:r>
        <w:rPr>
          <w:spacing w:val="-2"/>
        </w:rPr>
        <w:t xml:space="preserve"> </w:t>
      </w:r>
      <w:r>
        <w:t>sources</w:t>
      </w:r>
      <w:r>
        <w:rPr>
          <w:spacing w:val="-2"/>
        </w:rPr>
        <w:t xml:space="preserve"> </w:t>
      </w:r>
      <w:r>
        <w:t>such</w:t>
      </w:r>
      <w:r>
        <w:rPr>
          <w:spacing w:val="-3"/>
        </w:rPr>
        <w:t xml:space="preserve"> </w:t>
      </w:r>
      <w:r>
        <w:t>as</w:t>
      </w:r>
      <w:r>
        <w:rPr>
          <w:spacing w:val="-2"/>
        </w:rPr>
        <w:t xml:space="preserve"> </w:t>
      </w:r>
      <w:r>
        <w:t>food,</w:t>
      </w:r>
      <w:r>
        <w:rPr>
          <w:spacing w:val="-4"/>
        </w:rPr>
        <w:t xml:space="preserve"> </w:t>
      </w:r>
      <w:r>
        <w:t>air,</w:t>
      </w:r>
      <w:r>
        <w:rPr>
          <w:spacing w:val="-2"/>
        </w:rPr>
        <w:t xml:space="preserve"> </w:t>
      </w:r>
      <w:r>
        <w:t>dust</w:t>
      </w:r>
      <w:r>
        <w:rPr>
          <w:spacing w:val="-1"/>
        </w:rPr>
        <w:t xml:space="preserve"> </w:t>
      </w:r>
      <w:r>
        <w:t xml:space="preserve">and </w:t>
      </w:r>
      <w:r>
        <w:rPr>
          <w:spacing w:val="-2"/>
        </w:rPr>
        <w:t>soil.</w:t>
      </w:r>
    </w:p>
    <w:p w14:paraId="1C7A6D57" w14:textId="77777777" w:rsidR="00D209B5" w:rsidRDefault="00EB3511" w:rsidP="005E0B10">
      <w:pPr>
        <w:pStyle w:val="ListParagraph"/>
        <w:numPr>
          <w:ilvl w:val="1"/>
          <w:numId w:val="1"/>
        </w:numPr>
      </w:pPr>
      <w:r>
        <w:t>How</w:t>
      </w:r>
      <w:r>
        <w:rPr>
          <w:spacing w:val="-1"/>
        </w:rPr>
        <w:t xml:space="preserve"> </w:t>
      </w:r>
      <w:r>
        <w:t>and</w:t>
      </w:r>
      <w:r>
        <w:rPr>
          <w:spacing w:val="-5"/>
        </w:rPr>
        <w:t xml:space="preserve"> </w:t>
      </w:r>
      <w:r>
        <w:t>where</w:t>
      </w:r>
      <w:r>
        <w:rPr>
          <w:spacing w:val="-4"/>
        </w:rPr>
        <w:t xml:space="preserve"> </w:t>
      </w:r>
      <w:r>
        <w:t>individuals</w:t>
      </w:r>
      <w:r>
        <w:rPr>
          <w:spacing w:val="-4"/>
        </w:rPr>
        <w:t xml:space="preserve"> </w:t>
      </w:r>
      <w:r>
        <w:t>may</w:t>
      </w:r>
      <w:r>
        <w:rPr>
          <w:spacing w:val="-1"/>
        </w:rPr>
        <w:t xml:space="preserve"> </w:t>
      </w:r>
      <w:r>
        <w:t>seek</w:t>
      </w:r>
      <w:r>
        <w:rPr>
          <w:spacing w:val="-1"/>
        </w:rPr>
        <w:t xml:space="preserve"> </w:t>
      </w:r>
      <w:r>
        <w:t>blood-lead</w:t>
      </w:r>
      <w:r>
        <w:rPr>
          <w:spacing w:val="-3"/>
        </w:rPr>
        <w:t xml:space="preserve"> </w:t>
      </w:r>
      <w:r>
        <w:t>level</w:t>
      </w:r>
      <w:r>
        <w:rPr>
          <w:spacing w:val="-5"/>
        </w:rPr>
        <w:t xml:space="preserve"> </w:t>
      </w:r>
      <w:r>
        <w:t>testing</w:t>
      </w:r>
      <w:r>
        <w:rPr>
          <w:spacing w:val="-3"/>
        </w:rPr>
        <w:t xml:space="preserve"> </w:t>
      </w:r>
      <w:r>
        <w:t>if</w:t>
      </w:r>
      <w:r>
        <w:rPr>
          <w:spacing w:val="-4"/>
        </w:rPr>
        <w:t xml:space="preserve"> </w:t>
      </w:r>
      <w:r>
        <w:t>they</w:t>
      </w:r>
      <w:r>
        <w:rPr>
          <w:spacing w:val="-3"/>
        </w:rPr>
        <w:t xml:space="preserve"> </w:t>
      </w:r>
      <w:r>
        <w:t>are</w:t>
      </w:r>
      <w:r>
        <w:rPr>
          <w:spacing w:val="-8"/>
        </w:rPr>
        <w:t xml:space="preserve"> </w:t>
      </w:r>
      <w:r>
        <w:t>concerned Parents can contact their health provider or local health department.</w:t>
      </w:r>
    </w:p>
    <w:p w14:paraId="1C7A6D58" w14:textId="77777777" w:rsidR="00D209B5" w:rsidRDefault="00EB3511" w:rsidP="005E0B10">
      <w:pPr>
        <w:pStyle w:val="ListParagraph"/>
        <w:numPr>
          <w:ilvl w:val="1"/>
          <w:numId w:val="1"/>
        </w:numPr>
      </w:pPr>
      <w:r>
        <w:t>How</w:t>
      </w:r>
      <w:r>
        <w:rPr>
          <w:spacing w:val="-2"/>
        </w:rPr>
        <w:t xml:space="preserve"> </w:t>
      </w:r>
      <w:r>
        <w:t>families</w:t>
      </w:r>
      <w:r>
        <w:rPr>
          <w:spacing w:val="-3"/>
        </w:rPr>
        <w:t xml:space="preserve"> </w:t>
      </w:r>
      <w:r>
        <w:t>can</w:t>
      </w:r>
      <w:r>
        <w:rPr>
          <w:spacing w:val="-3"/>
        </w:rPr>
        <w:t xml:space="preserve"> </w:t>
      </w:r>
      <w:r>
        <w:t>increase</w:t>
      </w:r>
      <w:r>
        <w:rPr>
          <w:spacing w:val="-4"/>
        </w:rPr>
        <w:t xml:space="preserve"> </w:t>
      </w:r>
      <w:r>
        <w:t>their</w:t>
      </w:r>
      <w:r>
        <w:rPr>
          <w:spacing w:val="-3"/>
        </w:rPr>
        <w:t xml:space="preserve"> </w:t>
      </w:r>
      <w:r>
        <w:t>awareness</w:t>
      </w:r>
      <w:r>
        <w:rPr>
          <w:spacing w:val="-4"/>
        </w:rPr>
        <w:t xml:space="preserve"> </w:t>
      </w:r>
      <w:r>
        <w:t>of</w:t>
      </w:r>
      <w:r>
        <w:rPr>
          <w:spacing w:val="-3"/>
        </w:rPr>
        <w:t xml:space="preserve"> </w:t>
      </w:r>
      <w:r>
        <w:t>potential</w:t>
      </w:r>
      <w:r>
        <w:rPr>
          <w:spacing w:val="-5"/>
        </w:rPr>
        <w:t xml:space="preserve"> </w:t>
      </w:r>
      <w:r>
        <w:t>lead</w:t>
      </w:r>
      <w:r>
        <w:rPr>
          <w:spacing w:val="-3"/>
        </w:rPr>
        <w:t xml:space="preserve"> </w:t>
      </w:r>
      <w:r>
        <w:t>exposure</w:t>
      </w:r>
      <w:r>
        <w:rPr>
          <w:spacing w:val="-4"/>
        </w:rPr>
        <w:t xml:space="preserve"> </w:t>
      </w:r>
      <w:r>
        <w:t>in</w:t>
      </w:r>
      <w:r>
        <w:rPr>
          <w:spacing w:val="-3"/>
        </w:rPr>
        <w:t xml:space="preserve"> </w:t>
      </w:r>
      <w:r>
        <w:t>their homes and elsewhere.</w:t>
      </w:r>
    </w:p>
    <w:p w14:paraId="1C7A6D59" w14:textId="77777777" w:rsidR="00D209B5" w:rsidRDefault="00EB3511" w:rsidP="005E0B10">
      <w:pPr>
        <w:pStyle w:val="ListParagraph"/>
        <w:numPr>
          <w:ilvl w:val="1"/>
          <w:numId w:val="1"/>
        </w:numPr>
      </w:pPr>
      <w:r>
        <w:t>The</w:t>
      </w:r>
      <w:r>
        <w:rPr>
          <w:spacing w:val="-6"/>
        </w:rPr>
        <w:t xml:space="preserve"> </w:t>
      </w:r>
      <w:r>
        <w:t>availability</w:t>
      </w:r>
      <w:r>
        <w:rPr>
          <w:spacing w:val="-5"/>
        </w:rPr>
        <w:t xml:space="preserve"> </w:t>
      </w:r>
      <w:r>
        <w:t>of</w:t>
      </w:r>
      <w:r>
        <w:rPr>
          <w:spacing w:val="-4"/>
        </w:rPr>
        <w:t xml:space="preserve"> </w:t>
      </w:r>
      <w:r>
        <w:t>general</w:t>
      </w:r>
      <w:r>
        <w:rPr>
          <w:spacing w:val="-4"/>
        </w:rPr>
        <w:t xml:space="preserve"> </w:t>
      </w:r>
      <w:r>
        <w:t>resources</w:t>
      </w:r>
      <w:r>
        <w:rPr>
          <w:spacing w:val="-5"/>
        </w:rPr>
        <w:t xml:space="preserve"> </w:t>
      </w:r>
      <w:r>
        <w:t>on</w:t>
      </w:r>
      <w:r>
        <w:rPr>
          <w:spacing w:val="-5"/>
        </w:rPr>
        <w:t xml:space="preserve"> </w:t>
      </w:r>
      <w:r>
        <w:t>lead</w:t>
      </w:r>
      <w:r>
        <w:rPr>
          <w:spacing w:val="-5"/>
        </w:rPr>
        <w:t xml:space="preserve"> </w:t>
      </w:r>
      <w:r>
        <w:t>in</w:t>
      </w:r>
      <w:r>
        <w:rPr>
          <w:spacing w:val="-5"/>
        </w:rPr>
        <w:t xml:space="preserve"> </w:t>
      </w:r>
      <w:r>
        <w:t>drinking</w:t>
      </w:r>
      <w:r>
        <w:rPr>
          <w:spacing w:val="-12"/>
        </w:rPr>
        <w:t xml:space="preserve"> </w:t>
      </w:r>
      <w:r>
        <w:rPr>
          <w:spacing w:val="-2"/>
        </w:rPr>
        <w:t>water.</w:t>
      </w:r>
    </w:p>
    <w:p w14:paraId="1C7A6D5A" w14:textId="77777777" w:rsidR="00D209B5" w:rsidRDefault="00D209B5">
      <w:pPr>
        <w:pStyle w:val="BodyText"/>
        <w:spacing w:before="133"/>
      </w:pPr>
    </w:p>
    <w:p w14:paraId="1C7A6D5B" w14:textId="77777777" w:rsidR="00D209B5" w:rsidRDefault="00EB3511">
      <w:pPr>
        <w:pStyle w:val="BodyText"/>
        <w:ind w:left="360"/>
      </w:pPr>
      <w:r>
        <w:t>All</w:t>
      </w:r>
      <w:r>
        <w:rPr>
          <w:spacing w:val="-3"/>
        </w:rPr>
        <w:t xml:space="preserve"> </w:t>
      </w:r>
      <w:r>
        <w:t>materials</w:t>
      </w:r>
      <w:r>
        <w:rPr>
          <w:spacing w:val="-2"/>
        </w:rPr>
        <w:t xml:space="preserve"> </w:t>
      </w:r>
      <w:r>
        <w:t>can</w:t>
      </w:r>
      <w:r>
        <w:rPr>
          <w:spacing w:val="-5"/>
        </w:rPr>
        <w:t xml:space="preserve"> </w:t>
      </w:r>
      <w:r>
        <w:t>be</w:t>
      </w:r>
      <w:r>
        <w:rPr>
          <w:spacing w:val="-2"/>
        </w:rPr>
        <w:t xml:space="preserve"> </w:t>
      </w:r>
      <w:r>
        <w:t>found</w:t>
      </w:r>
      <w:r>
        <w:rPr>
          <w:spacing w:val="-5"/>
        </w:rPr>
        <w:t xml:space="preserve"> </w:t>
      </w:r>
      <w:r>
        <w:t>here:</w:t>
      </w:r>
      <w:r>
        <w:rPr>
          <w:spacing w:val="45"/>
        </w:rPr>
        <w:t xml:space="preserve"> </w:t>
      </w:r>
      <w:r>
        <w:rPr>
          <w:spacing w:val="-2"/>
        </w:rPr>
        <w:t>Deq.mt.gov/Lead</w:t>
      </w:r>
    </w:p>
    <w:p w14:paraId="1C7A6D5C" w14:textId="77777777" w:rsidR="00D209B5" w:rsidRDefault="00D209B5">
      <w:pPr>
        <w:pStyle w:val="BodyText"/>
        <w:sectPr w:rsidR="00D209B5">
          <w:pgSz w:w="12240" w:h="15840"/>
          <w:pgMar w:top="720" w:right="1440" w:bottom="280" w:left="10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C7A6D5D" w14:textId="55110561" w:rsidR="00D209B5" w:rsidRDefault="00D209B5">
      <w:pPr>
        <w:ind w:left="360"/>
        <w:rPr>
          <w:sz w:val="20"/>
        </w:rPr>
      </w:pPr>
    </w:p>
    <w:p w14:paraId="1C7A6D5E" w14:textId="77777777" w:rsidR="00D209B5" w:rsidRDefault="00D209B5">
      <w:pPr>
        <w:pStyle w:val="BodyText"/>
        <w:spacing w:before="301"/>
        <w:rPr>
          <w:sz w:val="26"/>
        </w:rPr>
      </w:pPr>
    </w:p>
    <w:p w14:paraId="1C7A6D5F" w14:textId="77777777" w:rsidR="00D209B5" w:rsidRDefault="00EB3511">
      <w:pPr>
        <w:pStyle w:val="Heading2"/>
        <w:ind w:left="360"/>
      </w:pPr>
      <w:r>
        <w:rPr>
          <w:color w:val="303C4F"/>
        </w:rPr>
        <w:t>Planning</w:t>
      </w:r>
      <w:r>
        <w:rPr>
          <w:color w:val="303C4F"/>
          <w:spacing w:val="-12"/>
        </w:rPr>
        <w:t xml:space="preserve"> </w:t>
      </w:r>
      <w:r>
        <w:rPr>
          <w:color w:val="303C4F"/>
          <w:spacing w:val="-2"/>
        </w:rPr>
        <w:t>Template</w:t>
      </w:r>
    </w:p>
    <w:p w14:paraId="1C7A6D60" w14:textId="77777777" w:rsidR="00D209B5" w:rsidRDefault="00EB3511">
      <w:pPr>
        <w:pStyle w:val="BodyText"/>
        <w:spacing w:before="71"/>
        <w:ind w:left="360"/>
      </w:pPr>
      <w:r>
        <w:t>Fill</w:t>
      </w:r>
      <w:r>
        <w:rPr>
          <w:spacing w:val="-2"/>
        </w:rPr>
        <w:t xml:space="preserve"> </w:t>
      </w:r>
      <w:r>
        <w:t>out</w:t>
      </w:r>
      <w:r>
        <w:rPr>
          <w:spacing w:val="-1"/>
        </w:rPr>
        <w:t xml:space="preserve"> </w:t>
      </w:r>
      <w:r>
        <w:t>the</w:t>
      </w:r>
      <w:r>
        <w:rPr>
          <w:spacing w:val="-1"/>
        </w:rPr>
        <w:t xml:space="preserve"> </w:t>
      </w:r>
      <w:r>
        <w:t>Chart</w:t>
      </w:r>
      <w:r>
        <w:rPr>
          <w:spacing w:val="-4"/>
        </w:rPr>
        <w:t xml:space="preserve"> </w:t>
      </w:r>
      <w:r>
        <w:t>below</w:t>
      </w:r>
      <w:r>
        <w:rPr>
          <w:spacing w:val="-1"/>
        </w:rPr>
        <w:t xml:space="preserve"> </w:t>
      </w:r>
      <w:r>
        <w:t>to</w:t>
      </w:r>
      <w:r>
        <w:rPr>
          <w:spacing w:val="-3"/>
        </w:rPr>
        <w:t xml:space="preserve"> </w:t>
      </w:r>
      <w:r>
        <w:t>get</w:t>
      </w:r>
      <w:r>
        <w:rPr>
          <w:spacing w:val="-1"/>
        </w:rPr>
        <w:t xml:space="preserve"> </w:t>
      </w:r>
      <w:r>
        <w:t>started</w:t>
      </w:r>
      <w:r>
        <w:rPr>
          <w:spacing w:val="-3"/>
        </w:rPr>
        <w:t xml:space="preserve"> </w:t>
      </w:r>
      <w:r>
        <w:t>building</w:t>
      </w:r>
      <w:r>
        <w:rPr>
          <w:spacing w:val="-3"/>
        </w:rPr>
        <w:t xml:space="preserve"> </w:t>
      </w:r>
      <w:r>
        <w:t>your</w:t>
      </w:r>
      <w:r>
        <w:rPr>
          <w:spacing w:val="-2"/>
        </w:rPr>
        <w:t xml:space="preserve"> </w:t>
      </w:r>
      <w:r>
        <w:t>team.</w:t>
      </w:r>
      <w:r>
        <w:rPr>
          <w:spacing w:val="-2"/>
        </w:rPr>
        <w:t xml:space="preserve"> </w:t>
      </w:r>
      <w:r>
        <w:t>Note,</w:t>
      </w:r>
      <w:r>
        <w:rPr>
          <w:spacing w:val="-4"/>
        </w:rPr>
        <w:t xml:space="preserve"> </w:t>
      </w:r>
      <w:r>
        <w:t>some</w:t>
      </w:r>
      <w:r>
        <w:rPr>
          <w:spacing w:val="-1"/>
        </w:rPr>
        <w:t xml:space="preserve"> </w:t>
      </w:r>
      <w:r>
        <w:t>people</w:t>
      </w:r>
      <w:r>
        <w:rPr>
          <w:spacing w:val="-4"/>
        </w:rPr>
        <w:t xml:space="preserve"> </w:t>
      </w:r>
      <w:r>
        <w:t>may</w:t>
      </w:r>
      <w:r>
        <w:rPr>
          <w:spacing w:val="-1"/>
        </w:rPr>
        <w:t xml:space="preserve"> </w:t>
      </w:r>
      <w:r>
        <w:t>have</w:t>
      </w:r>
      <w:r>
        <w:rPr>
          <w:spacing w:val="-4"/>
        </w:rPr>
        <w:t xml:space="preserve"> </w:t>
      </w:r>
      <w:r>
        <w:t>more</w:t>
      </w:r>
      <w:r>
        <w:rPr>
          <w:spacing w:val="-1"/>
        </w:rPr>
        <w:t xml:space="preserve"> </w:t>
      </w:r>
      <w:r>
        <w:t>than</w:t>
      </w:r>
      <w:r>
        <w:rPr>
          <w:spacing w:val="-5"/>
        </w:rPr>
        <w:t xml:space="preserve"> </w:t>
      </w:r>
      <w:r>
        <w:t xml:space="preserve">one </w:t>
      </w:r>
      <w:r>
        <w:rPr>
          <w:spacing w:val="-2"/>
        </w:rPr>
        <w:t>role.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1620"/>
        <w:gridCol w:w="1958"/>
      </w:tblGrid>
      <w:tr w:rsidR="00D209B5" w14:paraId="1C7A6D64" w14:textId="77777777">
        <w:trPr>
          <w:trHeight w:val="376"/>
        </w:trPr>
        <w:tc>
          <w:tcPr>
            <w:tcW w:w="5666" w:type="dxa"/>
          </w:tcPr>
          <w:p w14:paraId="1C7A6D61" w14:textId="77777777" w:rsidR="00D209B5" w:rsidRDefault="00EB3511">
            <w:pPr>
              <w:pStyle w:val="TableParagraph"/>
              <w:spacing w:line="268" w:lineRule="exact"/>
              <w:ind w:left="5"/>
              <w:jc w:val="center"/>
              <w:rPr>
                <w:b/>
              </w:rPr>
            </w:pPr>
            <w:r>
              <w:rPr>
                <w:b/>
                <w:spacing w:val="-2"/>
              </w:rPr>
              <w:t>Role/Description</w:t>
            </w:r>
          </w:p>
        </w:tc>
        <w:tc>
          <w:tcPr>
            <w:tcW w:w="1620" w:type="dxa"/>
          </w:tcPr>
          <w:p w14:paraId="1C7A6D62" w14:textId="77777777" w:rsidR="00D209B5" w:rsidRDefault="00EB3511">
            <w:pPr>
              <w:pStyle w:val="TableParagraph"/>
              <w:spacing w:line="268" w:lineRule="exact"/>
              <w:ind w:left="6"/>
              <w:jc w:val="center"/>
              <w:rPr>
                <w:b/>
              </w:rPr>
            </w:pPr>
            <w:r>
              <w:rPr>
                <w:b/>
                <w:spacing w:val="-4"/>
              </w:rPr>
              <w:t>Lead</w:t>
            </w:r>
          </w:p>
        </w:tc>
        <w:tc>
          <w:tcPr>
            <w:tcW w:w="1958" w:type="dxa"/>
          </w:tcPr>
          <w:p w14:paraId="1C7A6D63" w14:textId="77777777" w:rsidR="00D209B5" w:rsidRDefault="00EB3511">
            <w:pPr>
              <w:pStyle w:val="TableParagraph"/>
              <w:spacing w:line="268" w:lineRule="exact"/>
              <w:ind w:left="612"/>
              <w:rPr>
                <w:b/>
              </w:rPr>
            </w:pPr>
            <w:r>
              <w:rPr>
                <w:b/>
                <w:spacing w:val="-2"/>
              </w:rPr>
              <w:t>Back-</w:t>
            </w:r>
            <w:r>
              <w:rPr>
                <w:b/>
                <w:spacing w:val="-5"/>
              </w:rPr>
              <w:t>up</w:t>
            </w:r>
          </w:p>
        </w:tc>
      </w:tr>
      <w:tr w:rsidR="00D209B5" w14:paraId="1C7A6D68" w14:textId="77777777">
        <w:trPr>
          <w:trHeight w:val="1307"/>
        </w:trPr>
        <w:tc>
          <w:tcPr>
            <w:tcW w:w="5666" w:type="dxa"/>
          </w:tcPr>
          <w:p w14:paraId="1C7A6D65" w14:textId="77777777" w:rsidR="00D209B5" w:rsidRDefault="00EB3511">
            <w:pPr>
              <w:pStyle w:val="TableParagraph"/>
              <w:ind w:left="107"/>
            </w:pPr>
            <w:r>
              <w:t>Example</w:t>
            </w:r>
            <w:r>
              <w:rPr>
                <w:spacing w:val="-2"/>
              </w:rPr>
              <w:t xml:space="preserve"> </w:t>
            </w:r>
            <w:r>
              <w:t>-</w:t>
            </w:r>
            <w:r>
              <w:rPr>
                <w:spacing w:val="-3"/>
                <w:u w:val="single"/>
              </w:rPr>
              <w:t xml:space="preserve"> </w:t>
            </w:r>
            <w:r>
              <w:rPr>
                <w:u w:val="single"/>
              </w:rPr>
              <w:t>School</w:t>
            </w:r>
            <w:r>
              <w:rPr>
                <w:spacing w:val="-6"/>
                <w:u w:val="single"/>
              </w:rPr>
              <w:t xml:space="preserve"> </w:t>
            </w:r>
            <w:r>
              <w:rPr>
                <w:u w:val="single"/>
              </w:rPr>
              <w:t>Lead</w:t>
            </w:r>
            <w:r>
              <w:rPr>
                <w:spacing w:val="-6"/>
                <w:u w:val="single"/>
              </w:rPr>
              <w:t xml:space="preserve"> </w:t>
            </w:r>
            <w:r>
              <w:rPr>
                <w:u w:val="single"/>
              </w:rPr>
              <w:t>Contact:</w:t>
            </w:r>
            <w:r>
              <w:rPr>
                <w:spacing w:val="-4"/>
              </w:rPr>
              <w:t xml:space="preserve"> </w:t>
            </w:r>
            <w:r>
              <w:t>This</w:t>
            </w:r>
            <w:r>
              <w:rPr>
                <w:spacing w:val="-3"/>
              </w:rPr>
              <w:t xml:space="preserve"> </w:t>
            </w:r>
            <w:r>
              <w:t>person</w:t>
            </w:r>
            <w:r>
              <w:rPr>
                <w:spacing w:val="-6"/>
              </w:rPr>
              <w:t xml:space="preserve"> </w:t>
            </w:r>
            <w:r>
              <w:t>will</w:t>
            </w:r>
            <w:r>
              <w:rPr>
                <w:spacing w:val="-3"/>
              </w:rPr>
              <w:t xml:space="preserve"> </w:t>
            </w:r>
            <w:r>
              <w:t>act</w:t>
            </w:r>
            <w:r>
              <w:rPr>
                <w:spacing w:val="-2"/>
              </w:rPr>
              <w:t xml:space="preserve"> </w:t>
            </w:r>
            <w:r>
              <w:t>as</w:t>
            </w:r>
            <w:r>
              <w:rPr>
                <w:spacing w:val="-5"/>
              </w:rPr>
              <w:t xml:space="preserve"> </w:t>
            </w:r>
            <w:r>
              <w:t>the point of contact for your school and help coordinate the communication efforts.</w:t>
            </w:r>
          </w:p>
        </w:tc>
        <w:sdt>
          <w:sdtPr>
            <w:rPr>
              <w:rFonts w:ascii="Times New Roman"/>
            </w:rPr>
            <w:id w:val="1635908390"/>
            <w:placeholder>
              <w:docPart w:val="DefaultPlaceholder_-1854013440"/>
            </w:placeholder>
            <w:showingPlcHdr/>
            <w:text/>
          </w:sdtPr>
          <w:sdtEndPr/>
          <w:sdtContent>
            <w:tc>
              <w:tcPr>
                <w:tcW w:w="1620" w:type="dxa"/>
              </w:tcPr>
              <w:p w14:paraId="1C7A6D66" w14:textId="2043D17A"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1880772440"/>
            <w:placeholder>
              <w:docPart w:val="DefaultPlaceholder_-1854013440"/>
            </w:placeholder>
            <w:showingPlcHdr/>
            <w:text/>
          </w:sdtPr>
          <w:sdtEndPr/>
          <w:sdtContent>
            <w:tc>
              <w:tcPr>
                <w:tcW w:w="1958" w:type="dxa"/>
              </w:tcPr>
              <w:p w14:paraId="1C7A6D67" w14:textId="3A55052C" w:rsidR="00D209B5" w:rsidRDefault="00B51797">
                <w:pPr>
                  <w:pStyle w:val="TableParagraph"/>
                  <w:rPr>
                    <w:rFonts w:ascii="Times New Roman"/>
                  </w:rPr>
                </w:pPr>
                <w:r w:rsidRPr="00666F33">
                  <w:rPr>
                    <w:rStyle w:val="PlaceholderText"/>
                  </w:rPr>
                  <w:t>Click or tap here to enter text.</w:t>
                </w:r>
              </w:p>
            </w:tc>
          </w:sdtContent>
        </w:sdt>
      </w:tr>
      <w:tr w:rsidR="00D209B5" w14:paraId="1C7A6D6C" w14:textId="77777777">
        <w:trPr>
          <w:trHeight w:val="1384"/>
        </w:trPr>
        <w:tc>
          <w:tcPr>
            <w:tcW w:w="5666" w:type="dxa"/>
          </w:tcPr>
          <w:p w14:paraId="1C7A6D69" w14:textId="77777777" w:rsidR="00D209B5" w:rsidRDefault="00EB3511">
            <w:pPr>
              <w:pStyle w:val="TableParagraph"/>
              <w:ind w:left="107"/>
            </w:pPr>
            <w:r>
              <w:t>Example -</w:t>
            </w:r>
            <w:r>
              <w:rPr>
                <w:u w:val="single"/>
              </w:rPr>
              <w:t xml:space="preserve"> Communication Contact</w:t>
            </w:r>
            <w:r>
              <w:t>: This person will communicate</w:t>
            </w:r>
            <w:r>
              <w:rPr>
                <w:spacing w:val="-7"/>
              </w:rPr>
              <w:t xml:space="preserve"> </w:t>
            </w:r>
            <w:r>
              <w:t>with</w:t>
            </w:r>
            <w:r>
              <w:rPr>
                <w:spacing w:val="-7"/>
              </w:rPr>
              <w:t xml:space="preserve"> </w:t>
            </w:r>
            <w:r>
              <w:t>stakeholders</w:t>
            </w:r>
            <w:r>
              <w:rPr>
                <w:spacing w:val="-6"/>
              </w:rPr>
              <w:t xml:space="preserve"> </w:t>
            </w:r>
            <w:r>
              <w:t>and</w:t>
            </w:r>
            <w:r>
              <w:rPr>
                <w:spacing w:val="-7"/>
              </w:rPr>
              <w:t xml:space="preserve"> </w:t>
            </w:r>
            <w:r>
              <w:t>partners</w:t>
            </w:r>
            <w:r>
              <w:rPr>
                <w:spacing w:val="-7"/>
              </w:rPr>
              <w:t xml:space="preserve"> </w:t>
            </w:r>
            <w:r>
              <w:t>regarding</w:t>
            </w:r>
            <w:r>
              <w:rPr>
                <w:spacing w:val="-7"/>
              </w:rPr>
              <w:t xml:space="preserve"> </w:t>
            </w:r>
            <w:r>
              <w:t xml:space="preserve">the </w:t>
            </w:r>
            <w:r>
              <w:rPr>
                <w:spacing w:val="-2"/>
              </w:rPr>
              <w:t>program.</w:t>
            </w:r>
          </w:p>
        </w:tc>
        <w:sdt>
          <w:sdtPr>
            <w:rPr>
              <w:rFonts w:ascii="Times New Roman"/>
            </w:rPr>
            <w:id w:val="423389722"/>
            <w:placeholder>
              <w:docPart w:val="DefaultPlaceholder_-1854013440"/>
            </w:placeholder>
            <w:showingPlcHdr/>
            <w:text/>
          </w:sdtPr>
          <w:sdtEndPr/>
          <w:sdtContent>
            <w:tc>
              <w:tcPr>
                <w:tcW w:w="1620" w:type="dxa"/>
              </w:tcPr>
              <w:p w14:paraId="1C7A6D6A" w14:textId="5D9037A8"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1288474495"/>
            <w:placeholder>
              <w:docPart w:val="DefaultPlaceholder_-1854013440"/>
            </w:placeholder>
            <w:showingPlcHdr/>
            <w:text/>
          </w:sdtPr>
          <w:sdtEndPr/>
          <w:sdtContent>
            <w:tc>
              <w:tcPr>
                <w:tcW w:w="1958" w:type="dxa"/>
              </w:tcPr>
              <w:p w14:paraId="1C7A6D6B" w14:textId="26D3F8BB" w:rsidR="00D209B5" w:rsidRDefault="00B51797">
                <w:pPr>
                  <w:pStyle w:val="TableParagraph"/>
                  <w:rPr>
                    <w:rFonts w:ascii="Times New Roman"/>
                  </w:rPr>
                </w:pPr>
                <w:r w:rsidRPr="00666F33">
                  <w:rPr>
                    <w:rStyle w:val="PlaceholderText"/>
                  </w:rPr>
                  <w:t>Click or tap here to enter text.</w:t>
                </w:r>
              </w:p>
            </w:tc>
          </w:sdtContent>
        </w:sdt>
      </w:tr>
      <w:tr w:rsidR="00D209B5" w14:paraId="1C7A6D70" w14:textId="77777777">
        <w:trPr>
          <w:trHeight w:val="1309"/>
        </w:trPr>
        <w:tc>
          <w:tcPr>
            <w:tcW w:w="5666" w:type="dxa"/>
          </w:tcPr>
          <w:p w14:paraId="1C7A6D6D" w14:textId="77777777" w:rsidR="00D209B5" w:rsidRDefault="00EB3511">
            <w:pPr>
              <w:pStyle w:val="TableParagraph"/>
              <w:ind w:left="107"/>
            </w:pPr>
            <w:r>
              <w:t>Example</w:t>
            </w:r>
            <w:r>
              <w:rPr>
                <w:spacing w:val="-3"/>
              </w:rPr>
              <w:t xml:space="preserve"> </w:t>
            </w:r>
            <w:r>
              <w:t>-</w:t>
            </w:r>
            <w:r>
              <w:rPr>
                <w:spacing w:val="-4"/>
              </w:rPr>
              <w:t xml:space="preserve"> </w:t>
            </w:r>
            <w:r>
              <w:rPr>
                <w:u w:val="single"/>
              </w:rPr>
              <w:t>Sampler</w:t>
            </w:r>
            <w:r>
              <w:t>:</w:t>
            </w:r>
            <w:r>
              <w:rPr>
                <w:spacing w:val="-5"/>
              </w:rPr>
              <w:t xml:space="preserve"> </w:t>
            </w:r>
            <w:r>
              <w:t>This</w:t>
            </w:r>
            <w:r>
              <w:rPr>
                <w:spacing w:val="-4"/>
              </w:rPr>
              <w:t xml:space="preserve"> </w:t>
            </w:r>
            <w:r>
              <w:t>person</w:t>
            </w:r>
            <w:r>
              <w:rPr>
                <w:spacing w:val="-5"/>
              </w:rPr>
              <w:t xml:space="preserve"> </w:t>
            </w:r>
            <w:r>
              <w:t>will</w:t>
            </w:r>
            <w:r>
              <w:rPr>
                <w:spacing w:val="-7"/>
              </w:rPr>
              <w:t xml:space="preserve"> </w:t>
            </w:r>
            <w:r>
              <w:t>perform</w:t>
            </w:r>
            <w:r>
              <w:rPr>
                <w:spacing w:val="-5"/>
              </w:rPr>
              <w:t xml:space="preserve"> </w:t>
            </w:r>
            <w:r>
              <w:t>the</w:t>
            </w:r>
            <w:r>
              <w:rPr>
                <w:spacing w:val="-6"/>
              </w:rPr>
              <w:t xml:space="preserve"> </w:t>
            </w:r>
            <w:r>
              <w:t xml:space="preserve">sampling </w:t>
            </w:r>
            <w:r>
              <w:rPr>
                <w:spacing w:val="-2"/>
              </w:rPr>
              <w:t>activities.</w:t>
            </w:r>
          </w:p>
        </w:tc>
        <w:sdt>
          <w:sdtPr>
            <w:rPr>
              <w:rFonts w:ascii="Times New Roman"/>
            </w:rPr>
            <w:id w:val="788942284"/>
            <w:placeholder>
              <w:docPart w:val="DefaultPlaceholder_-1854013440"/>
            </w:placeholder>
            <w:showingPlcHdr/>
            <w:text/>
          </w:sdtPr>
          <w:sdtEndPr/>
          <w:sdtContent>
            <w:tc>
              <w:tcPr>
                <w:tcW w:w="1620" w:type="dxa"/>
              </w:tcPr>
              <w:p w14:paraId="1C7A6D6E" w14:textId="77E3D3DE"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795135241"/>
            <w:placeholder>
              <w:docPart w:val="DefaultPlaceholder_-1854013440"/>
            </w:placeholder>
            <w:showingPlcHdr/>
            <w:text/>
          </w:sdtPr>
          <w:sdtEndPr/>
          <w:sdtContent>
            <w:tc>
              <w:tcPr>
                <w:tcW w:w="1958" w:type="dxa"/>
              </w:tcPr>
              <w:p w14:paraId="1C7A6D6F" w14:textId="45065666" w:rsidR="00D209B5" w:rsidRDefault="00B51797">
                <w:pPr>
                  <w:pStyle w:val="TableParagraph"/>
                  <w:rPr>
                    <w:rFonts w:ascii="Times New Roman"/>
                  </w:rPr>
                </w:pPr>
                <w:r w:rsidRPr="00666F33">
                  <w:rPr>
                    <w:rStyle w:val="PlaceholderText"/>
                  </w:rPr>
                  <w:t>Click or tap here to enter text.</w:t>
                </w:r>
              </w:p>
            </w:tc>
          </w:sdtContent>
        </w:sdt>
      </w:tr>
      <w:tr w:rsidR="00D209B5" w14:paraId="1C7A6D74" w14:textId="77777777">
        <w:trPr>
          <w:trHeight w:val="1384"/>
        </w:trPr>
        <w:sdt>
          <w:sdtPr>
            <w:rPr>
              <w:rFonts w:ascii="Times New Roman"/>
            </w:rPr>
            <w:id w:val="-1428344220"/>
            <w:placeholder>
              <w:docPart w:val="DefaultPlaceholder_-1854013440"/>
            </w:placeholder>
            <w:showingPlcHdr/>
            <w:text/>
          </w:sdtPr>
          <w:sdtEndPr/>
          <w:sdtContent>
            <w:tc>
              <w:tcPr>
                <w:tcW w:w="5666" w:type="dxa"/>
              </w:tcPr>
              <w:p w14:paraId="1C7A6D71" w14:textId="7CBAF7AD"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946230088"/>
            <w:placeholder>
              <w:docPart w:val="DefaultPlaceholder_-1854013440"/>
            </w:placeholder>
            <w:showingPlcHdr/>
            <w:text/>
          </w:sdtPr>
          <w:sdtEndPr/>
          <w:sdtContent>
            <w:tc>
              <w:tcPr>
                <w:tcW w:w="1620" w:type="dxa"/>
              </w:tcPr>
              <w:p w14:paraId="1C7A6D72" w14:textId="4044C1AE"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53129517"/>
            <w:placeholder>
              <w:docPart w:val="DefaultPlaceholder_-1854013440"/>
            </w:placeholder>
            <w:showingPlcHdr/>
            <w:text/>
          </w:sdtPr>
          <w:sdtEndPr/>
          <w:sdtContent>
            <w:tc>
              <w:tcPr>
                <w:tcW w:w="1958" w:type="dxa"/>
              </w:tcPr>
              <w:p w14:paraId="1C7A6D73" w14:textId="3778372A" w:rsidR="00D209B5" w:rsidRDefault="00B51797">
                <w:pPr>
                  <w:pStyle w:val="TableParagraph"/>
                  <w:rPr>
                    <w:rFonts w:ascii="Times New Roman"/>
                  </w:rPr>
                </w:pPr>
                <w:r w:rsidRPr="00666F33">
                  <w:rPr>
                    <w:rStyle w:val="PlaceholderText"/>
                  </w:rPr>
                  <w:t>Click or tap here to enter text.</w:t>
                </w:r>
              </w:p>
            </w:tc>
          </w:sdtContent>
        </w:sdt>
      </w:tr>
      <w:tr w:rsidR="00D209B5" w14:paraId="1C7A6D78" w14:textId="77777777">
        <w:trPr>
          <w:trHeight w:val="1307"/>
        </w:trPr>
        <w:sdt>
          <w:sdtPr>
            <w:rPr>
              <w:rFonts w:ascii="Times New Roman"/>
            </w:rPr>
            <w:id w:val="-1914762700"/>
            <w:placeholder>
              <w:docPart w:val="DefaultPlaceholder_-1854013440"/>
            </w:placeholder>
            <w:showingPlcHdr/>
            <w:text/>
          </w:sdtPr>
          <w:sdtEndPr/>
          <w:sdtContent>
            <w:tc>
              <w:tcPr>
                <w:tcW w:w="5666" w:type="dxa"/>
              </w:tcPr>
              <w:p w14:paraId="1C7A6D75" w14:textId="609F9172"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1943333350"/>
            <w:placeholder>
              <w:docPart w:val="DefaultPlaceholder_-1854013440"/>
            </w:placeholder>
            <w:showingPlcHdr/>
            <w:text/>
          </w:sdtPr>
          <w:sdtEndPr/>
          <w:sdtContent>
            <w:tc>
              <w:tcPr>
                <w:tcW w:w="1620" w:type="dxa"/>
              </w:tcPr>
              <w:p w14:paraId="1C7A6D76" w14:textId="478A5C49"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1722249908"/>
            <w:placeholder>
              <w:docPart w:val="DefaultPlaceholder_-1854013440"/>
            </w:placeholder>
            <w:showingPlcHdr/>
            <w:text/>
          </w:sdtPr>
          <w:sdtEndPr/>
          <w:sdtContent>
            <w:tc>
              <w:tcPr>
                <w:tcW w:w="1958" w:type="dxa"/>
              </w:tcPr>
              <w:p w14:paraId="1C7A6D77" w14:textId="5EDE5F5C" w:rsidR="00D209B5" w:rsidRDefault="00B51797">
                <w:pPr>
                  <w:pStyle w:val="TableParagraph"/>
                  <w:rPr>
                    <w:rFonts w:ascii="Times New Roman"/>
                  </w:rPr>
                </w:pPr>
                <w:r w:rsidRPr="00666F33">
                  <w:rPr>
                    <w:rStyle w:val="PlaceholderText"/>
                  </w:rPr>
                  <w:t>Click or tap here to enter text.</w:t>
                </w:r>
              </w:p>
            </w:tc>
          </w:sdtContent>
        </w:sdt>
      </w:tr>
      <w:tr w:rsidR="00D209B5" w14:paraId="1C7A6D7C" w14:textId="77777777">
        <w:trPr>
          <w:trHeight w:val="1384"/>
        </w:trPr>
        <w:sdt>
          <w:sdtPr>
            <w:rPr>
              <w:rFonts w:ascii="Times New Roman"/>
            </w:rPr>
            <w:id w:val="-1691132919"/>
            <w:placeholder>
              <w:docPart w:val="DefaultPlaceholder_-1854013440"/>
            </w:placeholder>
            <w:showingPlcHdr/>
            <w:text/>
          </w:sdtPr>
          <w:sdtEndPr/>
          <w:sdtContent>
            <w:tc>
              <w:tcPr>
                <w:tcW w:w="5666" w:type="dxa"/>
              </w:tcPr>
              <w:p w14:paraId="1C7A6D79" w14:textId="16B47D91"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1074399263"/>
            <w:placeholder>
              <w:docPart w:val="DefaultPlaceholder_-1854013440"/>
            </w:placeholder>
            <w:showingPlcHdr/>
            <w:text/>
          </w:sdtPr>
          <w:sdtEndPr/>
          <w:sdtContent>
            <w:tc>
              <w:tcPr>
                <w:tcW w:w="1620" w:type="dxa"/>
              </w:tcPr>
              <w:p w14:paraId="1C7A6D7A" w14:textId="6D5B352A"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549534955"/>
            <w:placeholder>
              <w:docPart w:val="DefaultPlaceholder_-1854013440"/>
            </w:placeholder>
            <w:showingPlcHdr/>
            <w:text/>
          </w:sdtPr>
          <w:sdtEndPr/>
          <w:sdtContent>
            <w:tc>
              <w:tcPr>
                <w:tcW w:w="1958" w:type="dxa"/>
              </w:tcPr>
              <w:p w14:paraId="1C7A6D7B" w14:textId="286A4A05" w:rsidR="00D209B5" w:rsidRDefault="00B51797">
                <w:pPr>
                  <w:pStyle w:val="TableParagraph"/>
                  <w:rPr>
                    <w:rFonts w:ascii="Times New Roman"/>
                  </w:rPr>
                </w:pPr>
                <w:r w:rsidRPr="00666F33">
                  <w:rPr>
                    <w:rStyle w:val="PlaceholderText"/>
                  </w:rPr>
                  <w:t>Click or tap here to enter text.</w:t>
                </w:r>
              </w:p>
            </w:tc>
          </w:sdtContent>
        </w:sdt>
      </w:tr>
      <w:tr w:rsidR="00D209B5" w14:paraId="1C7A6D80" w14:textId="77777777">
        <w:trPr>
          <w:trHeight w:val="1307"/>
        </w:trPr>
        <w:sdt>
          <w:sdtPr>
            <w:rPr>
              <w:rFonts w:ascii="Times New Roman"/>
            </w:rPr>
            <w:id w:val="-2067411647"/>
            <w:placeholder>
              <w:docPart w:val="DefaultPlaceholder_-1854013440"/>
            </w:placeholder>
            <w:showingPlcHdr/>
            <w:text/>
          </w:sdtPr>
          <w:sdtEndPr/>
          <w:sdtContent>
            <w:tc>
              <w:tcPr>
                <w:tcW w:w="5666" w:type="dxa"/>
              </w:tcPr>
              <w:p w14:paraId="1C7A6D7D" w14:textId="4E607021"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301191314"/>
            <w:placeholder>
              <w:docPart w:val="DefaultPlaceholder_-1854013440"/>
            </w:placeholder>
            <w:showingPlcHdr/>
            <w:text/>
          </w:sdtPr>
          <w:sdtEndPr/>
          <w:sdtContent>
            <w:tc>
              <w:tcPr>
                <w:tcW w:w="1620" w:type="dxa"/>
              </w:tcPr>
              <w:p w14:paraId="1C7A6D7E" w14:textId="6399129E" w:rsidR="00D209B5" w:rsidRDefault="00B51797">
                <w:pPr>
                  <w:pStyle w:val="TableParagraph"/>
                  <w:rPr>
                    <w:rFonts w:ascii="Times New Roman"/>
                  </w:rPr>
                </w:pPr>
                <w:r w:rsidRPr="00666F33">
                  <w:rPr>
                    <w:rStyle w:val="PlaceholderText"/>
                  </w:rPr>
                  <w:t>Click or tap here to enter text.</w:t>
                </w:r>
              </w:p>
            </w:tc>
          </w:sdtContent>
        </w:sdt>
        <w:sdt>
          <w:sdtPr>
            <w:rPr>
              <w:rFonts w:ascii="Times New Roman"/>
            </w:rPr>
            <w:id w:val="624820856"/>
            <w:placeholder>
              <w:docPart w:val="DefaultPlaceholder_-1854013440"/>
            </w:placeholder>
            <w:showingPlcHdr/>
            <w:text/>
          </w:sdtPr>
          <w:sdtEndPr/>
          <w:sdtContent>
            <w:tc>
              <w:tcPr>
                <w:tcW w:w="1958" w:type="dxa"/>
              </w:tcPr>
              <w:p w14:paraId="1C7A6D7F" w14:textId="01DD938A" w:rsidR="00D209B5" w:rsidRDefault="00B51797">
                <w:pPr>
                  <w:pStyle w:val="TableParagraph"/>
                  <w:rPr>
                    <w:rFonts w:ascii="Times New Roman"/>
                  </w:rPr>
                </w:pPr>
                <w:r w:rsidRPr="00666F33">
                  <w:rPr>
                    <w:rStyle w:val="PlaceholderText"/>
                  </w:rPr>
                  <w:t>Click or tap here to enter text.</w:t>
                </w:r>
              </w:p>
            </w:tc>
          </w:sdtContent>
        </w:sdt>
      </w:tr>
    </w:tbl>
    <w:p w14:paraId="1C7A6D81" w14:textId="77777777" w:rsidR="00D209B5" w:rsidRDefault="00D209B5">
      <w:pPr>
        <w:pStyle w:val="BodyText"/>
        <w:spacing w:before="186"/>
      </w:pPr>
    </w:p>
    <w:p w14:paraId="1C7A6D83" w14:textId="482D4A86" w:rsidR="00D209B5" w:rsidRDefault="00EB3511" w:rsidP="005D6F26">
      <w:pPr>
        <w:ind w:left="360"/>
        <w:rPr>
          <w:sz w:val="28"/>
        </w:rPr>
        <w:sectPr w:rsidR="00D209B5">
          <w:pgSz w:w="12240" w:h="15840"/>
          <w:pgMar w:top="720" w:right="1440" w:bottom="280" w:left="10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sz w:val="28"/>
        </w:rPr>
        <w:t>The Developing a Communication Plan template is sourced from the Environmental</w:t>
      </w:r>
      <w:r>
        <w:rPr>
          <w:spacing w:val="-4"/>
          <w:sz w:val="28"/>
        </w:rPr>
        <w:t xml:space="preserve"> </w:t>
      </w:r>
      <w:r>
        <w:rPr>
          <w:sz w:val="28"/>
        </w:rPr>
        <w:t>Protection</w:t>
      </w:r>
      <w:r>
        <w:rPr>
          <w:spacing w:val="-6"/>
          <w:sz w:val="28"/>
        </w:rPr>
        <w:t xml:space="preserve"> </w:t>
      </w:r>
      <w:r>
        <w:rPr>
          <w:sz w:val="28"/>
        </w:rPr>
        <w:t>Agency’s</w:t>
      </w:r>
      <w:r>
        <w:rPr>
          <w:spacing w:val="-4"/>
          <w:sz w:val="28"/>
        </w:rPr>
        <w:t xml:space="preserve"> </w:t>
      </w:r>
      <w:r>
        <w:rPr>
          <w:sz w:val="28"/>
        </w:rPr>
        <w:t>templates.</w:t>
      </w:r>
      <w:r>
        <w:rPr>
          <w:spacing w:val="-3"/>
          <w:sz w:val="28"/>
        </w:rPr>
        <w:t xml:space="preserve"> </w:t>
      </w:r>
      <w:r>
        <w:rPr>
          <w:sz w:val="28"/>
        </w:rPr>
        <w:t>Small</w:t>
      </w:r>
      <w:r>
        <w:rPr>
          <w:spacing w:val="-4"/>
          <w:sz w:val="28"/>
        </w:rPr>
        <w:t xml:space="preserve"> </w:t>
      </w:r>
      <w:r>
        <w:rPr>
          <w:sz w:val="28"/>
        </w:rPr>
        <w:t>changes</w:t>
      </w:r>
      <w:r>
        <w:rPr>
          <w:spacing w:val="-4"/>
          <w:sz w:val="28"/>
        </w:rPr>
        <w:t xml:space="preserve"> </w:t>
      </w:r>
      <w:r>
        <w:rPr>
          <w:sz w:val="28"/>
        </w:rPr>
        <w:t>were</w:t>
      </w:r>
      <w:r>
        <w:rPr>
          <w:spacing w:val="-5"/>
          <w:sz w:val="28"/>
        </w:rPr>
        <w:t xml:space="preserve"> </w:t>
      </w:r>
      <w:r>
        <w:rPr>
          <w:sz w:val="28"/>
        </w:rPr>
        <w:t>made</w:t>
      </w:r>
      <w:r>
        <w:rPr>
          <w:spacing w:val="-5"/>
          <w:sz w:val="28"/>
        </w:rPr>
        <w:t xml:space="preserve"> </w:t>
      </w:r>
      <w:r>
        <w:rPr>
          <w:sz w:val="28"/>
        </w:rPr>
        <w:t>for</w:t>
      </w:r>
      <w:r>
        <w:rPr>
          <w:spacing w:val="-4"/>
          <w:sz w:val="28"/>
        </w:rPr>
        <w:t xml:space="preserve"> </w:t>
      </w:r>
      <w:r w:rsidR="003A2459">
        <w:rPr>
          <w:sz w:val="28"/>
        </w:rPr>
        <w:t>the Lead</w:t>
      </w:r>
      <w:r w:rsidR="005D6F26">
        <w:rPr>
          <w:sz w:val="28"/>
        </w:rPr>
        <w:t xml:space="preserve"> in Schools Program. Please edit for your   school’s audience and use</w:t>
      </w:r>
      <w:r w:rsidR="003A2459">
        <w:rPr>
          <w:sz w:val="28"/>
        </w:rPr>
        <w:t>.</w:t>
      </w:r>
    </w:p>
    <w:p w14:paraId="1C7A6D85" w14:textId="245B4384" w:rsidR="00D209B5" w:rsidRDefault="00D209B5" w:rsidP="003A2459">
      <w:pPr>
        <w:spacing w:before="280"/>
        <w:ind w:right="273"/>
        <w:rPr>
          <w:sz w:val="28"/>
        </w:rPr>
      </w:pPr>
    </w:p>
    <w:sectPr w:rsidR="00D209B5">
      <w:pgSz w:w="12240" w:h="15840"/>
      <w:pgMar w:top="720" w:right="1440" w:bottom="280" w:left="108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50F1"/>
    <w:multiLevelType w:val="hybridMultilevel"/>
    <w:tmpl w:val="FC20EEAC"/>
    <w:lvl w:ilvl="0" w:tplc="C5D2BB44">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BB3EF1F8">
      <w:numFmt w:val="bullet"/>
      <w:lvlText w:val="o"/>
      <w:lvlJc w:val="left"/>
      <w:pPr>
        <w:ind w:left="1901" w:hanging="361"/>
      </w:pPr>
      <w:rPr>
        <w:rFonts w:ascii="Courier New" w:eastAsia="Courier New" w:hAnsi="Courier New" w:cs="Courier New" w:hint="default"/>
        <w:b w:val="0"/>
        <w:bCs w:val="0"/>
        <w:i w:val="0"/>
        <w:iCs w:val="0"/>
        <w:spacing w:val="0"/>
        <w:w w:val="100"/>
        <w:sz w:val="22"/>
        <w:szCs w:val="22"/>
        <w:lang w:val="en-US" w:eastAsia="en-US" w:bidi="ar-SA"/>
      </w:rPr>
    </w:lvl>
    <w:lvl w:ilvl="2" w:tplc="721AB4E4">
      <w:numFmt w:val="bullet"/>
      <w:lvlText w:val="•"/>
      <w:lvlJc w:val="left"/>
      <w:pPr>
        <w:ind w:left="2768" w:hanging="361"/>
      </w:pPr>
      <w:rPr>
        <w:rFonts w:hint="default"/>
        <w:lang w:val="en-US" w:eastAsia="en-US" w:bidi="ar-SA"/>
      </w:rPr>
    </w:lvl>
    <w:lvl w:ilvl="3" w:tplc="14CC220A">
      <w:numFmt w:val="bullet"/>
      <w:lvlText w:val="•"/>
      <w:lvlJc w:val="left"/>
      <w:pPr>
        <w:ind w:left="3637" w:hanging="361"/>
      </w:pPr>
      <w:rPr>
        <w:rFonts w:hint="default"/>
        <w:lang w:val="en-US" w:eastAsia="en-US" w:bidi="ar-SA"/>
      </w:rPr>
    </w:lvl>
    <w:lvl w:ilvl="4" w:tplc="5486EC46">
      <w:numFmt w:val="bullet"/>
      <w:lvlText w:val="•"/>
      <w:lvlJc w:val="left"/>
      <w:pPr>
        <w:ind w:left="4506" w:hanging="361"/>
      </w:pPr>
      <w:rPr>
        <w:rFonts w:hint="default"/>
        <w:lang w:val="en-US" w:eastAsia="en-US" w:bidi="ar-SA"/>
      </w:rPr>
    </w:lvl>
    <w:lvl w:ilvl="5" w:tplc="B74EA3DC">
      <w:numFmt w:val="bullet"/>
      <w:lvlText w:val="•"/>
      <w:lvlJc w:val="left"/>
      <w:pPr>
        <w:ind w:left="5375" w:hanging="361"/>
      </w:pPr>
      <w:rPr>
        <w:rFonts w:hint="default"/>
        <w:lang w:val="en-US" w:eastAsia="en-US" w:bidi="ar-SA"/>
      </w:rPr>
    </w:lvl>
    <w:lvl w:ilvl="6" w:tplc="DA06C69E">
      <w:numFmt w:val="bullet"/>
      <w:lvlText w:val="•"/>
      <w:lvlJc w:val="left"/>
      <w:pPr>
        <w:ind w:left="6244" w:hanging="361"/>
      </w:pPr>
      <w:rPr>
        <w:rFonts w:hint="default"/>
        <w:lang w:val="en-US" w:eastAsia="en-US" w:bidi="ar-SA"/>
      </w:rPr>
    </w:lvl>
    <w:lvl w:ilvl="7" w:tplc="2020F53A">
      <w:numFmt w:val="bullet"/>
      <w:lvlText w:val="•"/>
      <w:lvlJc w:val="left"/>
      <w:pPr>
        <w:ind w:left="7113" w:hanging="361"/>
      </w:pPr>
      <w:rPr>
        <w:rFonts w:hint="default"/>
        <w:lang w:val="en-US" w:eastAsia="en-US" w:bidi="ar-SA"/>
      </w:rPr>
    </w:lvl>
    <w:lvl w:ilvl="8" w:tplc="606CAC80">
      <w:numFmt w:val="bullet"/>
      <w:lvlText w:val="•"/>
      <w:lvlJc w:val="left"/>
      <w:pPr>
        <w:ind w:left="7982" w:hanging="361"/>
      </w:pPr>
      <w:rPr>
        <w:rFonts w:hint="default"/>
        <w:lang w:val="en-US" w:eastAsia="en-US" w:bidi="ar-SA"/>
      </w:rPr>
    </w:lvl>
  </w:abstractNum>
  <w:abstractNum w:abstractNumId="1" w15:restartNumberingAfterBreak="0">
    <w:nsid w:val="3BA741B8"/>
    <w:multiLevelType w:val="hybridMultilevel"/>
    <w:tmpl w:val="FDCC1BAE"/>
    <w:lvl w:ilvl="0" w:tplc="4B7E718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527CB9D2">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2" w:tplc="5DFE41D6">
      <w:numFmt w:val="bullet"/>
      <w:lvlText w:val="•"/>
      <w:lvlJc w:val="left"/>
      <w:pPr>
        <w:ind w:left="2680" w:hanging="361"/>
      </w:pPr>
      <w:rPr>
        <w:rFonts w:hint="default"/>
        <w:lang w:val="en-US" w:eastAsia="en-US" w:bidi="ar-SA"/>
      </w:rPr>
    </w:lvl>
    <w:lvl w:ilvl="3" w:tplc="3F9CB2B6">
      <w:numFmt w:val="bullet"/>
      <w:lvlText w:val="•"/>
      <w:lvlJc w:val="left"/>
      <w:pPr>
        <w:ind w:left="3560" w:hanging="361"/>
      </w:pPr>
      <w:rPr>
        <w:rFonts w:hint="default"/>
        <w:lang w:val="en-US" w:eastAsia="en-US" w:bidi="ar-SA"/>
      </w:rPr>
    </w:lvl>
    <w:lvl w:ilvl="4" w:tplc="83B059A2">
      <w:numFmt w:val="bullet"/>
      <w:lvlText w:val="•"/>
      <w:lvlJc w:val="left"/>
      <w:pPr>
        <w:ind w:left="4440" w:hanging="361"/>
      </w:pPr>
      <w:rPr>
        <w:rFonts w:hint="default"/>
        <w:lang w:val="en-US" w:eastAsia="en-US" w:bidi="ar-SA"/>
      </w:rPr>
    </w:lvl>
    <w:lvl w:ilvl="5" w:tplc="22A20C04">
      <w:numFmt w:val="bullet"/>
      <w:lvlText w:val="•"/>
      <w:lvlJc w:val="left"/>
      <w:pPr>
        <w:ind w:left="5320" w:hanging="361"/>
      </w:pPr>
      <w:rPr>
        <w:rFonts w:hint="default"/>
        <w:lang w:val="en-US" w:eastAsia="en-US" w:bidi="ar-SA"/>
      </w:rPr>
    </w:lvl>
    <w:lvl w:ilvl="6" w:tplc="30942D36">
      <w:numFmt w:val="bullet"/>
      <w:lvlText w:val="•"/>
      <w:lvlJc w:val="left"/>
      <w:pPr>
        <w:ind w:left="6200" w:hanging="361"/>
      </w:pPr>
      <w:rPr>
        <w:rFonts w:hint="default"/>
        <w:lang w:val="en-US" w:eastAsia="en-US" w:bidi="ar-SA"/>
      </w:rPr>
    </w:lvl>
    <w:lvl w:ilvl="7" w:tplc="CFFCA5A2">
      <w:numFmt w:val="bullet"/>
      <w:lvlText w:val="•"/>
      <w:lvlJc w:val="left"/>
      <w:pPr>
        <w:ind w:left="7080" w:hanging="361"/>
      </w:pPr>
      <w:rPr>
        <w:rFonts w:hint="default"/>
        <w:lang w:val="en-US" w:eastAsia="en-US" w:bidi="ar-SA"/>
      </w:rPr>
    </w:lvl>
    <w:lvl w:ilvl="8" w:tplc="A26C7C40">
      <w:numFmt w:val="bullet"/>
      <w:lvlText w:val="•"/>
      <w:lvlJc w:val="left"/>
      <w:pPr>
        <w:ind w:left="7960" w:hanging="361"/>
      </w:pPr>
      <w:rPr>
        <w:rFonts w:hint="default"/>
        <w:lang w:val="en-US" w:eastAsia="en-US" w:bidi="ar-SA"/>
      </w:rPr>
    </w:lvl>
  </w:abstractNum>
  <w:abstractNum w:abstractNumId="2" w15:restartNumberingAfterBreak="0">
    <w:nsid w:val="3F6722D6"/>
    <w:multiLevelType w:val="hybridMultilevel"/>
    <w:tmpl w:val="522266EA"/>
    <w:lvl w:ilvl="0" w:tplc="A8B80F2A">
      <w:numFmt w:val="bullet"/>
      <w:lvlText w:val="•"/>
      <w:lvlJc w:val="left"/>
      <w:pPr>
        <w:ind w:left="520" w:hanging="161"/>
      </w:pPr>
      <w:rPr>
        <w:rFonts w:ascii="Calibri" w:eastAsia="Calibri" w:hAnsi="Calibri" w:cs="Calibri" w:hint="default"/>
        <w:b w:val="0"/>
        <w:bCs w:val="0"/>
        <w:i w:val="0"/>
        <w:iCs w:val="0"/>
        <w:spacing w:val="0"/>
        <w:w w:val="100"/>
        <w:sz w:val="22"/>
        <w:szCs w:val="22"/>
        <w:lang w:val="en-US" w:eastAsia="en-US" w:bidi="ar-SA"/>
      </w:rPr>
    </w:lvl>
    <w:lvl w:ilvl="1" w:tplc="19AA0D80">
      <w:numFmt w:val="bullet"/>
      <w:lvlText w:val="•"/>
      <w:lvlJc w:val="left"/>
      <w:pPr>
        <w:ind w:left="1440" w:hanging="161"/>
      </w:pPr>
      <w:rPr>
        <w:rFonts w:hint="default"/>
        <w:lang w:val="en-US" w:eastAsia="en-US" w:bidi="ar-SA"/>
      </w:rPr>
    </w:lvl>
    <w:lvl w:ilvl="2" w:tplc="687AAFD2">
      <w:numFmt w:val="bullet"/>
      <w:lvlText w:val="•"/>
      <w:lvlJc w:val="left"/>
      <w:pPr>
        <w:ind w:left="2360" w:hanging="161"/>
      </w:pPr>
      <w:rPr>
        <w:rFonts w:hint="default"/>
        <w:lang w:val="en-US" w:eastAsia="en-US" w:bidi="ar-SA"/>
      </w:rPr>
    </w:lvl>
    <w:lvl w:ilvl="3" w:tplc="C2188752">
      <w:numFmt w:val="bullet"/>
      <w:lvlText w:val="•"/>
      <w:lvlJc w:val="left"/>
      <w:pPr>
        <w:ind w:left="3280" w:hanging="161"/>
      </w:pPr>
      <w:rPr>
        <w:rFonts w:hint="default"/>
        <w:lang w:val="en-US" w:eastAsia="en-US" w:bidi="ar-SA"/>
      </w:rPr>
    </w:lvl>
    <w:lvl w:ilvl="4" w:tplc="ED767F12">
      <w:numFmt w:val="bullet"/>
      <w:lvlText w:val="•"/>
      <w:lvlJc w:val="left"/>
      <w:pPr>
        <w:ind w:left="4200" w:hanging="161"/>
      </w:pPr>
      <w:rPr>
        <w:rFonts w:hint="default"/>
        <w:lang w:val="en-US" w:eastAsia="en-US" w:bidi="ar-SA"/>
      </w:rPr>
    </w:lvl>
    <w:lvl w:ilvl="5" w:tplc="41663590">
      <w:numFmt w:val="bullet"/>
      <w:lvlText w:val="•"/>
      <w:lvlJc w:val="left"/>
      <w:pPr>
        <w:ind w:left="5120" w:hanging="161"/>
      </w:pPr>
      <w:rPr>
        <w:rFonts w:hint="default"/>
        <w:lang w:val="en-US" w:eastAsia="en-US" w:bidi="ar-SA"/>
      </w:rPr>
    </w:lvl>
    <w:lvl w:ilvl="6" w:tplc="55A2B4C0">
      <w:numFmt w:val="bullet"/>
      <w:lvlText w:val="•"/>
      <w:lvlJc w:val="left"/>
      <w:pPr>
        <w:ind w:left="6040" w:hanging="161"/>
      </w:pPr>
      <w:rPr>
        <w:rFonts w:hint="default"/>
        <w:lang w:val="en-US" w:eastAsia="en-US" w:bidi="ar-SA"/>
      </w:rPr>
    </w:lvl>
    <w:lvl w:ilvl="7" w:tplc="A9188302">
      <w:numFmt w:val="bullet"/>
      <w:lvlText w:val="•"/>
      <w:lvlJc w:val="left"/>
      <w:pPr>
        <w:ind w:left="6960" w:hanging="161"/>
      </w:pPr>
      <w:rPr>
        <w:rFonts w:hint="default"/>
        <w:lang w:val="en-US" w:eastAsia="en-US" w:bidi="ar-SA"/>
      </w:rPr>
    </w:lvl>
    <w:lvl w:ilvl="8" w:tplc="49CEBDFE">
      <w:numFmt w:val="bullet"/>
      <w:lvlText w:val="•"/>
      <w:lvlJc w:val="left"/>
      <w:pPr>
        <w:ind w:left="7880" w:hanging="161"/>
      </w:pPr>
      <w:rPr>
        <w:rFonts w:hint="default"/>
        <w:lang w:val="en-US" w:eastAsia="en-US" w:bidi="ar-SA"/>
      </w:rPr>
    </w:lvl>
  </w:abstractNum>
  <w:abstractNum w:abstractNumId="3" w15:restartNumberingAfterBreak="0">
    <w:nsid w:val="4E0D04CB"/>
    <w:multiLevelType w:val="hybridMultilevel"/>
    <w:tmpl w:val="31E21E0E"/>
    <w:lvl w:ilvl="0" w:tplc="47748D62">
      <w:start w:val="1"/>
      <w:numFmt w:val="decimal"/>
      <w:lvlText w:val="%1."/>
      <w:lvlJc w:val="left"/>
      <w:pPr>
        <w:ind w:left="720" w:hanging="361"/>
      </w:pPr>
      <w:rPr>
        <w:rFonts w:ascii="Calibri" w:eastAsia="Calibri" w:hAnsi="Calibri" w:cs="Calibri" w:hint="default"/>
        <w:b w:val="0"/>
        <w:bCs w:val="0"/>
        <w:i w:val="0"/>
        <w:iCs w:val="0"/>
        <w:spacing w:val="0"/>
        <w:w w:val="100"/>
        <w:sz w:val="22"/>
        <w:szCs w:val="22"/>
        <w:lang w:val="en-US" w:eastAsia="en-US" w:bidi="ar-SA"/>
      </w:rPr>
    </w:lvl>
    <w:lvl w:ilvl="1" w:tplc="94ACFF20">
      <w:numFmt w:val="bullet"/>
      <w:lvlText w:val="•"/>
      <w:lvlJc w:val="left"/>
      <w:pPr>
        <w:ind w:left="1620" w:hanging="361"/>
      </w:pPr>
      <w:rPr>
        <w:rFonts w:hint="default"/>
        <w:lang w:val="en-US" w:eastAsia="en-US" w:bidi="ar-SA"/>
      </w:rPr>
    </w:lvl>
    <w:lvl w:ilvl="2" w:tplc="255A5D78">
      <w:numFmt w:val="bullet"/>
      <w:lvlText w:val="•"/>
      <w:lvlJc w:val="left"/>
      <w:pPr>
        <w:ind w:left="2520" w:hanging="361"/>
      </w:pPr>
      <w:rPr>
        <w:rFonts w:hint="default"/>
        <w:lang w:val="en-US" w:eastAsia="en-US" w:bidi="ar-SA"/>
      </w:rPr>
    </w:lvl>
    <w:lvl w:ilvl="3" w:tplc="5CCC9C6E">
      <w:numFmt w:val="bullet"/>
      <w:lvlText w:val="•"/>
      <w:lvlJc w:val="left"/>
      <w:pPr>
        <w:ind w:left="3420" w:hanging="361"/>
      </w:pPr>
      <w:rPr>
        <w:rFonts w:hint="default"/>
        <w:lang w:val="en-US" w:eastAsia="en-US" w:bidi="ar-SA"/>
      </w:rPr>
    </w:lvl>
    <w:lvl w:ilvl="4" w:tplc="9CFAC5DA">
      <w:numFmt w:val="bullet"/>
      <w:lvlText w:val="•"/>
      <w:lvlJc w:val="left"/>
      <w:pPr>
        <w:ind w:left="4320" w:hanging="361"/>
      </w:pPr>
      <w:rPr>
        <w:rFonts w:hint="default"/>
        <w:lang w:val="en-US" w:eastAsia="en-US" w:bidi="ar-SA"/>
      </w:rPr>
    </w:lvl>
    <w:lvl w:ilvl="5" w:tplc="D9A2C3E8">
      <w:numFmt w:val="bullet"/>
      <w:lvlText w:val="•"/>
      <w:lvlJc w:val="left"/>
      <w:pPr>
        <w:ind w:left="5220" w:hanging="361"/>
      </w:pPr>
      <w:rPr>
        <w:rFonts w:hint="default"/>
        <w:lang w:val="en-US" w:eastAsia="en-US" w:bidi="ar-SA"/>
      </w:rPr>
    </w:lvl>
    <w:lvl w:ilvl="6" w:tplc="529807AA">
      <w:numFmt w:val="bullet"/>
      <w:lvlText w:val="•"/>
      <w:lvlJc w:val="left"/>
      <w:pPr>
        <w:ind w:left="6120" w:hanging="361"/>
      </w:pPr>
      <w:rPr>
        <w:rFonts w:hint="default"/>
        <w:lang w:val="en-US" w:eastAsia="en-US" w:bidi="ar-SA"/>
      </w:rPr>
    </w:lvl>
    <w:lvl w:ilvl="7" w:tplc="821C08E2">
      <w:numFmt w:val="bullet"/>
      <w:lvlText w:val="•"/>
      <w:lvlJc w:val="left"/>
      <w:pPr>
        <w:ind w:left="7020" w:hanging="361"/>
      </w:pPr>
      <w:rPr>
        <w:rFonts w:hint="default"/>
        <w:lang w:val="en-US" w:eastAsia="en-US" w:bidi="ar-SA"/>
      </w:rPr>
    </w:lvl>
    <w:lvl w:ilvl="8" w:tplc="472CEBD8">
      <w:numFmt w:val="bullet"/>
      <w:lvlText w:val="•"/>
      <w:lvlJc w:val="left"/>
      <w:pPr>
        <w:ind w:left="7920" w:hanging="361"/>
      </w:pPr>
      <w:rPr>
        <w:rFonts w:hint="default"/>
        <w:lang w:val="en-US" w:eastAsia="en-US" w:bidi="ar-SA"/>
      </w:rPr>
    </w:lvl>
  </w:abstractNum>
  <w:abstractNum w:abstractNumId="4" w15:restartNumberingAfterBreak="0">
    <w:nsid w:val="5ED307C2"/>
    <w:multiLevelType w:val="hybridMultilevel"/>
    <w:tmpl w:val="7EE6A900"/>
    <w:lvl w:ilvl="0" w:tplc="00AE8172">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7BACE27E">
      <w:numFmt w:val="bullet"/>
      <w:lvlText w:val="•"/>
      <w:lvlJc w:val="left"/>
      <w:pPr>
        <w:ind w:left="1944" w:hanging="361"/>
      </w:pPr>
      <w:rPr>
        <w:rFonts w:hint="default"/>
        <w:lang w:val="en-US" w:eastAsia="en-US" w:bidi="ar-SA"/>
      </w:rPr>
    </w:lvl>
    <w:lvl w:ilvl="2" w:tplc="BD168616">
      <w:numFmt w:val="bullet"/>
      <w:lvlText w:val="•"/>
      <w:lvlJc w:val="left"/>
      <w:pPr>
        <w:ind w:left="2808" w:hanging="361"/>
      </w:pPr>
      <w:rPr>
        <w:rFonts w:hint="default"/>
        <w:lang w:val="en-US" w:eastAsia="en-US" w:bidi="ar-SA"/>
      </w:rPr>
    </w:lvl>
    <w:lvl w:ilvl="3" w:tplc="64548212">
      <w:numFmt w:val="bullet"/>
      <w:lvlText w:val="•"/>
      <w:lvlJc w:val="left"/>
      <w:pPr>
        <w:ind w:left="3672" w:hanging="361"/>
      </w:pPr>
      <w:rPr>
        <w:rFonts w:hint="default"/>
        <w:lang w:val="en-US" w:eastAsia="en-US" w:bidi="ar-SA"/>
      </w:rPr>
    </w:lvl>
    <w:lvl w:ilvl="4" w:tplc="4C222CBA">
      <w:numFmt w:val="bullet"/>
      <w:lvlText w:val="•"/>
      <w:lvlJc w:val="left"/>
      <w:pPr>
        <w:ind w:left="4536" w:hanging="361"/>
      </w:pPr>
      <w:rPr>
        <w:rFonts w:hint="default"/>
        <w:lang w:val="en-US" w:eastAsia="en-US" w:bidi="ar-SA"/>
      </w:rPr>
    </w:lvl>
    <w:lvl w:ilvl="5" w:tplc="23C47960">
      <w:numFmt w:val="bullet"/>
      <w:lvlText w:val="•"/>
      <w:lvlJc w:val="left"/>
      <w:pPr>
        <w:ind w:left="5400" w:hanging="361"/>
      </w:pPr>
      <w:rPr>
        <w:rFonts w:hint="default"/>
        <w:lang w:val="en-US" w:eastAsia="en-US" w:bidi="ar-SA"/>
      </w:rPr>
    </w:lvl>
    <w:lvl w:ilvl="6" w:tplc="CCC8CBDE">
      <w:numFmt w:val="bullet"/>
      <w:lvlText w:val="•"/>
      <w:lvlJc w:val="left"/>
      <w:pPr>
        <w:ind w:left="6264" w:hanging="361"/>
      </w:pPr>
      <w:rPr>
        <w:rFonts w:hint="default"/>
        <w:lang w:val="en-US" w:eastAsia="en-US" w:bidi="ar-SA"/>
      </w:rPr>
    </w:lvl>
    <w:lvl w:ilvl="7" w:tplc="77AA318C">
      <w:numFmt w:val="bullet"/>
      <w:lvlText w:val="•"/>
      <w:lvlJc w:val="left"/>
      <w:pPr>
        <w:ind w:left="7128" w:hanging="361"/>
      </w:pPr>
      <w:rPr>
        <w:rFonts w:hint="default"/>
        <w:lang w:val="en-US" w:eastAsia="en-US" w:bidi="ar-SA"/>
      </w:rPr>
    </w:lvl>
    <w:lvl w:ilvl="8" w:tplc="2EA862EA">
      <w:numFmt w:val="bullet"/>
      <w:lvlText w:val="•"/>
      <w:lvlJc w:val="left"/>
      <w:pPr>
        <w:ind w:left="7992" w:hanging="361"/>
      </w:pPr>
      <w:rPr>
        <w:rFonts w:hint="default"/>
        <w:lang w:val="en-US" w:eastAsia="en-US" w:bidi="ar-SA"/>
      </w:rPr>
    </w:lvl>
  </w:abstractNum>
  <w:num w:numId="1" w16cid:durableId="1318071590">
    <w:abstractNumId w:val="0"/>
  </w:num>
  <w:num w:numId="2" w16cid:durableId="718238071">
    <w:abstractNumId w:val="1"/>
  </w:num>
  <w:num w:numId="3" w16cid:durableId="1991784801">
    <w:abstractNumId w:val="3"/>
  </w:num>
  <w:num w:numId="4" w16cid:durableId="1975870962">
    <w:abstractNumId w:val="2"/>
  </w:num>
  <w:num w:numId="5" w16cid:durableId="723913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B5"/>
    <w:rsid w:val="00266629"/>
    <w:rsid w:val="003A2459"/>
    <w:rsid w:val="003B254E"/>
    <w:rsid w:val="0043372B"/>
    <w:rsid w:val="00595C98"/>
    <w:rsid w:val="005D6F26"/>
    <w:rsid w:val="005E0B10"/>
    <w:rsid w:val="00690E20"/>
    <w:rsid w:val="00761477"/>
    <w:rsid w:val="007F459F"/>
    <w:rsid w:val="00995FFC"/>
    <w:rsid w:val="00B51797"/>
    <w:rsid w:val="00BF72FE"/>
    <w:rsid w:val="00CB7045"/>
    <w:rsid w:val="00CB759A"/>
    <w:rsid w:val="00D209B5"/>
    <w:rsid w:val="00EB3511"/>
    <w:rsid w:val="00F9120F"/>
    <w:rsid w:val="00FB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6CFD"/>
  <w15:docId w15:val="{89D6D3D6-B6D1-4542-A8D4-4C7B13D1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9"/>
      <w:jc w:val="center"/>
      <w:outlineLvl w:val="0"/>
    </w:pPr>
    <w:rPr>
      <w:b/>
      <w:bCs/>
      <w:sz w:val="40"/>
      <w:szCs w:val="40"/>
      <w:u w:val="single" w:color="000000"/>
    </w:rPr>
  </w:style>
  <w:style w:type="paragraph" w:styleId="Heading2">
    <w:name w:val="heading 2"/>
    <w:basedOn w:val="Normal"/>
    <w:uiPriority w:val="9"/>
    <w:unhideWhenUsed/>
    <w:qFormat/>
    <w:pPr>
      <w:ind w:left="460"/>
      <w:outlineLvl w:val="1"/>
    </w:pPr>
    <w:rPr>
      <w:b/>
      <w:bCs/>
      <w:sz w:val="26"/>
      <w:szCs w:val="26"/>
    </w:rPr>
  </w:style>
  <w:style w:type="paragraph" w:styleId="Heading3">
    <w:name w:val="heading 3"/>
    <w:basedOn w:val="Normal"/>
    <w:uiPriority w:val="9"/>
    <w:unhideWhenUsed/>
    <w:qFormat/>
    <w:pPr>
      <w:spacing w:before="1"/>
      <w:ind w:left="36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rsid w:val="005E0B10"/>
    <w:pPr>
      <w:ind w:left="520" w:hanging="360"/>
    </w:pPr>
  </w:style>
  <w:style w:type="paragraph" w:customStyle="1" w:styleId="TableParagraph">
    <w:name w:val="Table Paragraph"/>
    <w:basedOn w:val="Normal"/>
    <w:uiPriority w:val="1"/>
    <w:qFormat/>
  </w:style>
  <w:style w:type="paragraph" w:styleId="NoSpacing">
    <w:name w:val="No Spacing"/>
    <w:uiPriority w:val="1"/>
    <w:qFormat/>
    <w:rsid w:val="005E0B10"/>
    <w:rPr>
      <w:rFonts w:ascii="Calibri" w:eastAsia="Calibri" w:hAnsi="Calibri" w:cs="Calibri"/>
    </w:rPr>
  </w:style>
  <w:style w:type="character" w:styleId="PlaceholderText">
    <w:name w:val="Placeholder Text"/>
    <w:basedOn w:val="DefaultParagraphFont"/>
    <w:uiPriority w:val="99"/>
    <w:semiHidden/>
    <w:rsid w:val="00B51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1ED99F-6D00-4654-9F11-8A2EDB5E9865}"/>
      </w:docPartPr>
      <w:docPartBody>
        <w:p w:rsidR="00FB14C6" w:rsidRDefault="007503AC">
          <w:r w:rsidRPr="00666F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AC"/>
    <w:rsid w:val="00266629"/>
    <w:rsid w:val="007503AC"/>
    <w:rsid w:val="00761477"/>
    <w:rsid w:val="007F459F"/>
    <w:rsid w:val="00813AF9"/>
    <w:rsid w:val="00FB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3A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656D-9C34-46F3-98E1-1FB7F922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Communication Plan</dc:title>
  <dc:creator>Montgomery, Gregory</dc:creator>
  <dc:description/>
  <cp:lastModifiedBy>Gaffney, Ella</cp:lastModifiedBy>
  <cp:revision>3</cp:revision>
  <dcterms:created xsi:type="dcterms:W3CDTF">2026-03-10T15:18:00Z</dcterms:created>
  <dcterms:modified xsi:type="dcterms:W3CDTF">2026-03-11T20:27:00Z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Acrobat PDFMaker 19 for Word</vt:lpwstr>
  </property>
  <property fmtid="{D5CDD505-2E9C-101B-9397-08002B2CF9AE}" pid="4" name="LastSaved">
    <vt:filetime>2026-02-19T00:00:00Z</vt:filetime>
  </property>
  <property fmtid="{D5CDD505-2E9C-101B-9397-08002B2CF9AE}" pid="5" name="Producer">
    <vt:lpwstr>Adobe PDF Library 19.21.90</vt:lpwstr>
  </property>
  <property fmtid="{D5CDD505-2E9C-101B-9397-08002B2CF9AE}" pid="6" name="SourceModified">
    <vt:lpwstr>D:20200127222837</vt:lpwstr>
  </property>
</Properties>
</file>